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AE6B" w14:textId="093917AA" w:rsidR="00E613E2" w:rsidRPr="00E613E2" w:rsidRDefault="007E1359" w:rsidP="00E613E2">
      <w:pPr>
        <w:tabs>
          <w:tab w:val="left" w:pos="6237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E613E2" w:rsidRPr="00E613E2">
        <w:rPr>
          <w:rFonts w:ascii="Times New Roman" w:hAnsi="Times New Roman" w:cs="Times New Roman"/>
          <w:bCs/>
          <w:sz w:val="24"/>
          <w:szCs w:val="24"/>
        </w:rPr>
        <w:t>ELTE/</w:t>
      </w:r>
      <w:r w:rsidR="0034110E" w:rsidRPr="0034110E">
        <w:rPr>
          <w:rFonts w:ascii="Times New Roman" w:hAnsi="Times New Roman" w:cs="Times New Roman"/>
          <w:bCs/>
          <w:sz w:val="24"/>
          <w:szCs w:val="24"/>
        </w:rPr>
        <w:t>11549</w:t>
      </w:r>
      <w:r w:rsidR="00E613E2" w:rsidRPr="00E613E2">
        <w:rPr>
          <w:rFonts w:ascii="Times New Roman" w:hAnsi="Times New Roman" w:cs="Times New Roman"/>
          <w:bCs/>
          <w:sz w:val="24"/>
          <w:szCs w:val="24"/>
        </w:rPr>
        <w:t>/2(202</w:t>
      </w:r>
      <w:r w:rsidR="0034110E">
        <w:rPr>
          <w:rFonts w:ascii="Times New Roman" w:hAnsi="Times New Roman" w:cs="Times New Roman"/>
          <w:bCs/>
          <w:sz w:val="24"/>
          <w:szCs w:val="24"/>
        </w:rPr>
        <w:t>5</w:t>
      </w:r>
      <w:r w:rsidR="00E613E2" w:rsidRPr="00E613E2">
        <w:rPr>
          <w:rFonts w:ascii="Times New Roman" w:hAnsi="Times New Roman" w:cs="Times New Roman"/>
          <w:bCs/>
          <w:sz w:val="24"/>
          <w:szCs w:val="24"/>
        </w:rPr>
        <w:t>)</w:t>
      </w:r>
    </w:p>
    <w:p w14:paraId="6F7FDAAD" w14:textId="571C6895" w:rsidR="007E1359" w:rsidRPr="0056424F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F51277" w14:textId="77777777" w:rsidR="007E1359" w:rsidRPr="00313B6C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0D2CD980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7">
        <w:rPr>
          <w:rFonts w:ascii="Times New Roman" w:hAnsi="Times New Roman" w:cs="Times New Roman"/>
          <w:b/>
          <w:sz w:val="28"/>
          <w:szCs w:val="28"/>
        </w:rPr>
        <w:t>202</w:t>
      </w:r>
      <w:r w:rsidR="00341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110E">
        <w:rPr>
          <w:rFonts w:ascii="Times New Roman" w:hAnsi="Times New Roman" w:cs="Times New Roman"/>
          <w:b/>
          <w:sz w:val="28"/>
          <w:szCs w:val="28"/>
        </w:rPr>
        <w:t>április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10E">
        <w:rPr>
          <w:rFonts w:ascii="Times New Roman" w:hAnsi="Times New Roman" w:cs="Times New Roman"/>
          <w:b/>
          <w:sz w:val="28"/>
          <w:szCs w:val="28"/>
        </w:rPr>
        <w:t>7</w:t>
      </w:r>
      <w:r w:rsidR="009579A4">
        <w:rPr>
          <w:rFonts w:ascii="Times New Roman" w:hAnsi="Times New Roman" w:cs="Times New Roman"/>
          <w:b/>
          <w:sz w:val="28"/>
          <w:szCs w:val="28"/>
        </w:rPr>
        <w:t>. (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hétfő) </w:t>
      </w:r>
      <w:r w:rsidR="0034110E">
        <w:rPr>
          <w:rFonts w:ascii="Times New Roman" w:hAnsi="Times New Roman" w:cs="Times New Roman"/>
          <w:b/>
          <w:sz w:val="28"/>
          <w:szCs w:val="28"/>
        </w:rPr>
        <w:t>12.00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 óra </w:t>
      </w:r>
      <w:r w:rsidR="009579A4">
        <w:rPr>
          <w:rFonts w:ascii="Times New Roman" w:hAnsi="Times New Roman" w:cs="Times New Roman"/>
          <w:b/>
          <w:sz w:val="28"/>
          <w:szCs w:val="28"/>
        </w:rPr>
        <w:br/>
        <w:t>és 202</w:t>
      </w:r>
      <w:r w:rsidR="0034110E">
        <w:rPr>
          <w:rFonts w:ascii="Times New Roman" w:hAnsi="Times New Roman" w:cs="Times New Roman"/>
          <w:b/>
          <w:sz w:val="28"/>
          <w:szCs w:val="28"/>
        </w:rPr>
        <w:t>5.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10E">
        <w:rPr>
          <w:rFonts w:ascii="Times New Roman" w:hAnsi="Times New Roman" w:cs="Times New Roman"/>
          <w:b/>
          <w:sz w:val="28"/>
          <w:szCs w:val="28"/>
        </w:rPr>
        <w:t>április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10E">
        <w:rPr>
          <w:rFonts w:ascii="Times New Roman" w:hAnsi="Times New Roman" w:cs="Times New Roman"/>
          <w:b/>
          <w:sz w:val="28"/>
          <w:szCs w:val="28"/>
        </w:rPr>
        <w:t>10</w:t>
      </w:r>
      <w:r w:rsidR="009579A4">
        <w:rPr>
          <w:rFonts w:ascii="Times New Roman" w:hAnsi="Times New Roman" w:cs="Times New Roman"/>
          <w:b/>
          <w:sz w:val="28"/>
          <w:szCs w:val="28"/>
        </w:rPr>
        <w:t>. (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csütörtök) </w:t>
      </w:r>
      <w:r w:rsidR="0034110E">
        <w:rPr>
          <w:rFonts w:ascii="Times New Roman" w:hAnsi="Times New Roman" w:cs="Times New Roman"/>
          <w:b/>
          <w:sz w:val="28"/>
          <w:szCs w:val="28"/>
        </w:rPr>
        <w:t>12.00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 óra</w:t>
      </w:r>
      <w:r w:rsidR="009579A4" w:rsidRPr="009579A4">
        <w:rPr>
          <w:rFonts w:ascii="Times New Roman" w:hAnsi="Times New Roman" w:cs="Times New Roman"/>
          <w:b/>
          <w:sz w:val="28"/>
          <w:szCs w:val="28"/>
        </w:rPr>
        <w:t xml:space="preserve"> között lefolytatott levélszavazásáról</w:t>
      </w:r>
    </w:p>
    <w:p w14:paraId="4121C6AE" w14:textId="745D17A8" w:rsidR="007E1359" w:rsidRDefault="007E1359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8F7878" w14:textId="624563E7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levélszavazás helye: </w:t>
      </w:r>
      <w:r w:rsidR="00CC2E66">
        <w:rPr>
          <w:rFonts w:ascii="Times New Roman" w:hAnsi="Times New Roman" w:cs="Times New Roman"/>
          <w:sz w:val="24"/>
          <w:szCs w:val="24"/>
        </w:rPr>
        <w:t>Microsoft Forms felületen</w:t>
      </w:r>
    </w:p>
    <w:p w14:paraId="5ECB3684" w14:textId="75CC5CEA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kezdő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>202</w:t>
      </w:r>
      <w:r w:rsidR="0034110E">
        <w:rPr>
          <w:rFonts w:ascii="Times New Roman" w:hAnsi="Times New Roman" w:cs="Times New Roman"/>
          <w:sz w:val="24"/>
          <w:szCs w:val="24"/>
        </w:rPr>
        <w:t>5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</w:t>
      </w:r>
      <w:r w:rsidR="0034110E">
        <w:rPr>
          <w:rFonts w:ascii="Times New Roman" w:hAnsi="Times New Roman" w:cs="Times New Roman"/>
          <w:sz w:val="24"/>
          <w:szCs w:val="24"/>
        </w:rPr>
        <w:t>április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</w:t>
      </w:r>
      <w:r w:rsidR="0034110E">
        <w:rPr>
          <w:rFonts w:ascii="Times New Roman" w:hAnsi="Times New Roman" w:cs="Times New Roman"/>
          <w:sz w:val="24"/>
          <w:szCs w:val="24"/>
        </w:rPr>
        <w:t>7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(hétfő) </w:t>
      </w:r>
      <w:r w:rsidR="0034110E">
        <w:rPr>
          <w:rFonts w:ascii="Times New Roman" w:hAnsi="Times New Roman" w:cs="Times New Roman"/>
          <w:sz w:val="24"/>
          <w:szCs w:val="24"/>
        </w:rPr>
        <w:t>12.00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328FBA90" w14:textId="4B134710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záró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>202</w:t>
      </w:r>
      <w:r w:rsidR="00CC2E66">
        <w:rPr>
          <w:rFonts w:ascii="Times New Roman" w:hAnsi="Times New Roman" w:cs="Times New Roman"/>
          <w:sz w:val="24"/>
          <w:szCs w:val="24"/>
        </w:rPr>
        <w:t>5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</w:t>
      </w:r>
      <w:r w:rsidR="0034110E">
        <w:rPr>
          <w:rFonts w:ascii="Times New Roman" w:hAnsi="Times New Roman" w:cs="Times New Roman"/>
          <w:sz w:val="24"/>
          <w:szCs w:val="24"/>
        </w:rPr>
        <w:t>április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</w:t>
      </w:r>
      <w:r w:rsidR="0034110E">
        <w:rPr>
          <w:rFonts w:ascii="Times New Roman" w:hAnsi="Times New Roman" w:cs="Times New Roman"/>
          <w:sz w:val="24"/>
          <w:szCs w:val="24"/>
        </w:rPr>
        <w:t>10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(csütörtök) </w:t>
      </w:r>
      <w:r w:rsidR="0034110E">
        <w:rPr>
          <w:rFonts w:ascii="Times New Roman" w:hAnsi="Times New Roman" w:cs="Times New Roman"/>
          <w:sz w:val="24"/>
          <w:szCs w:val="24"/>
        </w:rPr>
        <w:t>12.00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37C40AEC" w14:textId="77777777" w:rsidR="00FE344D" w:rsidRDefault="00FE344D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827D79" w14:textId="52B8878F" w:rsidR="00043788" w:rsidRPr="00043788" w:rsidRDefault="00043788" w:rsidP="00435B4B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Az előterjesztés tárgya: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10E" w:rsidRPr="0034110E">
        <w:rPr>
          <w:rFonts w:ascii="Times New Roman" w:hAnsi="Times New Roman" w:cs="Times New Roman"/>
          <w:bCs/>
          <w:sz w:val="24"/>
          <w:szCs w:val="24"/>
        </w:rPr>
        <w:t>az ELTE Bolyai János Gyakorló Általános Iskola és Gimnázium intézményvezető</w:t>
      </w:r>
      <w:r w:rsidR="00CC2E66">
        <w:rPr>
          <w:rFonts w:ascii="Times New Roman" w:hAnsi="Times New Roman" w:cs="Times New Roman"/>
          <w:bCs/>
          <w:sz w:val="24"/>
          <w:szCs w:val="24"/>
        </w:rPr>
        <w:t>i</w:t>
      </w:r>
      <w:r w:rsidR="0034110E" w:rsidRPr="00341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E66">
        <w:rPr>
          <w:rFonts w:ascii="Times New Roman" w:hAnsi="Times New Roman" w:cs="Times New Roman"/>
          <w:bCs/>
          <w:sz w:val="24"/>
          <w:szCs w:val="24"/>
        </w:rPr>
        <w:t>pályázata</w:t>
      </w:r>
      <w:r w:rsidR="0034110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CC2E66">
        <w:rPr>
          <w:rFonts w:ascii="Times New Roman" w:hAnsi="Times New Roman" w:cs="Times New Roman"/>
          <w:bCs/>
          <w:sz w:val="24"/>
          <w:szCs w:val="24"/>
        </w:rPr>
        <w:t xml:space="preserve"> az egyetlen pályázó,</w:t>
      </w:r>
      <w:r w:rsidR="0034110E">
        <w:rPr>
          <w:rFonts w:ascii="Times New Roman" w:hAnsi="Times New Roman" w:cs="Times New Roman"/>
          <w:bCs/>
          <w:sz w:val="24"/>
          <w:szCs w:val="24"/>
        </w:rPr>
        <w:t xml:space="preserve"> Papp Tibor pályázat</w:t>
      </w:r>
      <w:r w:rsidR="00CC2E66">
        <w:rPr>
          <w:rFonts w:ascii="Times New Roman" w:hAnsi="Times New Roman" w:cs="Times New Roman"/>
          <w:bCs/>
          <w:sz w:val="24"/>
          <w:szCs w:val="24"/>
        </w:rPr>
        <w:t>ának véleményezése</w:t>
      </w:r>
      <w:r w:rsidR="003411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51A868" w14:textId="77777777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3C8773" w14:textId="207BBF90" w:rsidR="00043788" w:rsidRP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levélszavazáson érvényes szavazatot adott le: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4110E">
        <w:rPr>
          <w:rFonts w:ascii="Times New Roman" w:hAnsi="Times New Roman" w:cs="Times New Roman"/>
          <w:bCs/>
          <w:sz w:val="24"/>
          <w:szCs w:val="24"/>
        </w:rPr>
        <w:t>1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tag</w:t>
      </w:r>
    </w:p>
    <w:p w14:paraId="36225FE0" w14:textId="0C3560A7" w:rsidR="005D161A" w:rsidRDefault="0034110E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10E">
        <w:rPr>
          <w:rFonts w:ascii="Times New Roman" w:hAnsi="Times New Roman" w:cs="Times New Roman"/>
          <w:bCs/>
          <w:sz w:val="24"/>
          <w:szCs w:val="24"/>
        </w:rPr>
        <w:t xml:space="preserve">A Testület 11 igen szavazattal támogatja </w:t>
      </w:r>
      <w:r>
        <w:rPr>
          <w:rFonts w:ascii="Times New Roman" w:hAnsi="Times New Roman" w:cs="Times New Roman"/>
          <w:bCs/>
          <w:sz w:val="24"/>
          <w:szCs w:val="24"/>
        </w:rPr>
        <w:t>Papp Tibor pályázatát</w:t>
      </w:r>
      <w:r w:rsidRPr="003411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E8D0B6" w14:textId="77777777" w:rsidR="0034110E" w:rsidRDefault="0034110E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29DC11C7" w:rsidR="007E1359" w:rsidRPr="00BC379F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al</w:t>
      </w:r>
      <w:r w:rsidR="007B6CFB">
        <w:rPr>
          <w:rFonts w:ascii="Times New Roman" w:hAnsi="Times New Roman" w:cs="Times New Roman"/>
          <w:b/>
          <w:sz w:val="24"/>
          <w:szCs w:val="24"/>
        </w:rPr>
        <w:t>ábbi határozatot</w:t>
      </w:r>
      <w:r w:rsidRPr="00BC379F">
        <w:rPr>
          <w:rFonts w:ascii="Times New Roman" w:hAnsi="Times New Roman" w:cs="Times New Roman"/>
          <w:b/>
          <w:sz w:val="24"/>
          <w:szCs w:val="24"/>
        </w:rPr>
        <w:t xml:space="preserve"> hozta:</w:t>
      </w:r>
    </w:p>
    <w:p w14:paraId="41BE928E" w14:textId="0188356D" w:rsidR="007C7877" w:rsidRPr="00E76EB4" w:rsidRDefault="004C7CB6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470849"/>
      <w:r>
        <w:rPr>
          <w:rFonts w:ascii="Times New Roman" w:hAnsi="Times New Roman" w:cs="Times New Roman"/>
          <w:b/>
          <w:sz w:val="24"/>
          <w:szCs w:val="24"/>
        </w:rPr>
        <w:t>PET 2</w:t>
      </w:r>
      <w:r w:rsidR="004E6759">
        <w:rPr>
          <w:rFonts w:ascii="Times New Roman" w:hAnsi="Times New Roman" w:cs="Times New Roman"/>
          <w:b/>
          <w:sz w:val="24"/>
          <w:szCs w:val="24"/>
        </w:rPr>
        <w:t>/202</w:t>
      </w:r>
      <w:r w:rsidR="0034110E">
        <w:rPr>
          <w:rFonts w:ascii="Times New Roman" w:hAnsi="Times New Roman" w:cs="Times New Roman"/>
          <w:b/>
          <w:sz w:val="24"/>
          <w:szCs w:val="24"/>
        </w:rPr>
        <w:t>5</w:t>
      </w:r>
      <w:r w:rsidR="004E6759">
        <w:rPr>
          <w:rFonts w:ascii="Times New Roman" w:hAnsi="Times New Roman" w:cs="Times New Roman"/>
          <w:b/>
          <w:sz w:val="24"/>
          <w:szCs w:val="24"/>
        </w:rPr>
        <w:t>. (I</w:t>
      </w:r>
      <w:r w:rsidR="0034110E">
        <w:rPr>
          <w:rFonts w:ascii="Times New Roman" w:hAnsi="Times New Roman" w:cs="Times New Roman"/>
          <w:b/>
          <w:sz w:val="24"/>
          <w:szCs w:val="24"/>
        </w:rPr>
        <w:t>V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6759">
        <w:rPr>
          <w:rFonts w:ascii="Times New Roman" w:hAnsi="Times New Roman" w:cs="Times New Roman"/>
          <w:b/>
          <w:sz w:val="24"/>
          <w:szCs w:val="24"/>
        </w:rPr>
        <w:t>1</w:t>
      </w:r>
      <w:r w:rsidR="0034110E">
        <w:rPr>
          <w:rFonts w:ascii="Times New Roman" w:hAnsi="Times New Roman" w:cs="Times New Roman"/>
          <w:b/>
          <w:sz w:val="24"/>
          <w:szCs w:val="24"/>
        </w:rPr>
        <w:t>0</w:t>
      </w:r>
      <w:r w:rsidR="00435B4B">
        <w:rPr>
          <w:rFonts w:ascii="Times New Roman" w:hAnsi="Times New Roman" w:cs="Times New Roman"/>
          <w:b/>
          <w:sz w:val="24"/>
          <w:szCs w:val="24"/>
        </w:rPr>
        <w:t>.) számú határozat: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10E">
        <w:rPr>
          <w:rFonts w:ascii="Times New Roman" w:hAnsi="Times New Roman" w:cs="Times New Roman"/>
          <w:bCs/>
          <w:sz w:val="24"/>
          <w:szCs w:val="24"/>
        </w:rPr>
        <w:t xml:space="preserve">Papp Tibor igazgató pályázata </w:t>
      </w:r>
    </w:p>
    <w:p w14:paraId="47091E63" w14:textId="19A17768" w:rsidR="007C7877" w:rsidRDefault="007C7877" w:rsidP="00435B4B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1A45">
        <w:rPr>
          <w:rFonts w:ascii="Times New Roman" w:hAnsi="Times New Roman" w:cs="Times New Roman"/>
          <w:sz w:val="24"/>
          <w:szCs w:val="24"/>
        </w:rPr>
        <w:t>T</w:t>
      </w:r>
      <w:r w:rsidR="004C7CB6">
        <w:rPr>
          <w:rFonts w:ascii="Times New Roman" w:hAnsi="Times New Roman" w:cs="Times New Roman"/>
          <w:sz w:val="24"/>
          <w:szCs w:val="24"/>
        </w:rPr>
        <w:t>estület 1</w:t>
      </w:r>
      <w:r w:rsidR="0034110E">
        <w:rPr>
          <w:rFonts w:ascii="Times New Roman" w:hAnsi="Times New Roman" w:cs="Times New Roman"/>
          <w:sz w:val="24"/>
          <w:szCs w:val="24"/>
        </w:rPr>
        <w:t xml:space="preserve">1 </w:t>
      </w:r>
      <w:r w:rsidR="004C7CB6">
        <w:rPr>
          <w:rFonts w:ascii="Times New Roman" w:hAnsi="Times New Roman" w:cs="Times New Roman"/>
          <w:sz w:val="24"/>
          <w:szCs w:val="24"/>
        </w:rPr>
        <w:t xml:space="preserve">igen és </w:t>
      </w:r>
      <w:r w:rsidR="0034110E">
        <w:rPr>
          <w:rFonts w:ascii="Times New Roman" w:hAnsi="Times New Roman" w:cs="Times New Roman"/>
          <w:sz w:val="24"/>
          <w:szCs w:val="24"/>
        </w:rPr>
        <w:t>0</w:t>
      </w:r>
      <w:r w:rsidRPr="00DA2049">
        <w:rPr>
          <w:rFonts w:ascii="Times New Roman" w:hAnsi="Times New Roman" w:cs="Times New Roman"/>
          <w:sz w:val="24"/>
          <w:szCs w:val="24"/>
        </w:rPr>
        <w:t xml:space="preserve"> nem szavazattal </w:t>
      </w:r>
      <w:r w:rsidR="005F1A45">
        <w:rPr>
          <w:rFonts w:ascii="Times New Roman" w:hAnsi="Times New Roman" w:cs="Times New Roman"/>
          <w:sz w:val="24"/>
          <w:szCs w:val="24"/>
        </w:rPr>
        <w:t>támogatja</w:t>
      </w:r>
      <w:r w:rsidR="004C7CB6">
        <w:rPr>
          <w:rFonts w:ascii="Times New Roman" w:hAnsi="Times New Roman" w:cs="Times New Roman"/>
          <w:sz w:val="24"/>
          <w:szCs w:val="24"/>
        </w:rPr>
        <w:t xml:space="preserve"> </w:t>
      </w:r>
      <w:r w:rsidR="0034110E">
        <w:rPr>
          <w:rFonts w:ascii="Times New Roman" w:hAnsi="Times New Roman" w:cs="Times New Roman"/>
          <w:bCs/>
          <w:sz w:val="24"/>
          <w:szCs w:val="24"/>
        </w:rPr>
        <w:t>Papp Tibor intézményvezetői megbízását</w:t>
      </w:r>
      <w:r w:rsidR="004C7C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40EDCA" w14:textId="7C835819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0032B8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6E2E6F79" w:rsidR="007E1359" w:rsidRDefault="004E67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34110E">
        <w:rPr>
          <w:rFonts w:ascii="Times New Roman" w:hAnsi="Times New Roman" w:cs="Times New Roman"/>
          <w:sz w:val="24"/>
          <w:szCs w:val="24"/>
        </w:rPr>
        <w:t>5</w:t>
      </w:r>
      <w:r w:rsidR="007B6CFB">
        <w:rPr>
          <w:rFonts w:ascii="Times New Roman" w:hAnsi="Times New Roman" w:cs="Times New Roman"/>
          <w:sz w:val="24"/>
          <w:szCs w:val="24"/>
        </w:rPr>
        <w:t xml:space="preserve">. </w:t>
      </w:r>
      <w:r w:rsidR="0034110E">
        <w:rPr>
          <w:rFonts w:ascii="Times New Roman" w:hAnsi="Times New Roman" w:cs="Times New Roman"/>
          <w:sz w:val="24"/>
          <w:szCs w:val="24"/>
        </w:rPr>
        <w:t>április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1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27CB9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745CA604" w:rsidR="00FF0D24" w:rsidRPr="00C35D60" w:rsidRDefault="00FF0D24" w:rsidP="00435B4B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7"/>
    <w:rsid w:val="00043788"/>
    <w:rsid w:val="000E3717"/>
    <w:rsid w:val="003148E8"/>
    <w:rsid w:val="0034110E"/>
    <w:rsid w:val="00435B4B"/>
    <w:rsid w:val="00473962"/>
    <w:rsid w:val="004C7CB6"/>
    <w:rsid w:val="004E6759"/>
    <w:rsid w:val="005255F7"/>
    <w:rsid w:val="0056424F"/>
    <w:rsid w:val="005B09CE"/>
    <w:rsid w:val="005D161A"/>
    <w:rsid w:val="005F1A45"/>
    <w:rsid w:val="00600ADD"/>
    <w:rsid w:val="00607DD7"/>
    <w:rsid w:val="00610EFA"/>
    <w:rsid w:val="007B6CFB"/>
    <w:rsid w:val="007C718C"/>
    <w:rsid w:val="007C7877"/>
    <w:rsid w:val="007E1359"/>
    <w:rsid w:val="009218B9"/>
    <w:rsid w:val="009579A4"/>
    <w:rsid w:val="009E25AD"/>
    <w:rsid w:val="00B157F7"/>
    <w:rsid w:val="00C35D60"/>
    <w:rsid w:val="00C91130"/>
    <w:rsid w:val="00CC2E66"/>
    <w:rsid w:val="00CD02D5"/>
    <w:rsid w:val="00DD0307"/>
    <w:rsid w:val="00E613E2"/>
    <w:rsid w:val="00F20743"/>
    <w:rsid w:val="00F317A9"/>
    <w:rsid w:val="00F55AC2"/>
    <w:rsid w:val="00F6581B"/>
    <w:rsid w:val="00FE2C15"/>
    <w:rsid w:val="00FE344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613E2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dr. Csapodi Csaba</cp:lastModifiedBy>
  <cp:revision>8</cp:revision>
  <cp:lastPrinted>2022-11-30T10:33:00Z</cp:lastPrinted>
  <dcterms:created xsi:type="dcterms:W3CDTF">2024-03-17T17:12:00Z</dcterms:created>
  <dcterms:modified xsi:type="dcterms:W3CDTF">2025-04-10T10:11:00Z</dcterms:modified>
</cp:coreProperties>
</file>