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3D949" w14:textId="56AA60AD" w:rsidR="002E7601" w:rsidRPr="006D028F" w:rsidRDefault="002E7601" w:rsidP="002E7601">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hu-HU"/>
        </w:rPr>
      </w:pPr>
      <w:r w:rsidRPr="006D028F">
        <w:rPr>
          <w:rFonts w:ascii="Times New Roman" w:eastAsia="Times New Roman" w:hAnsi="Times New Roman" w:cs="Times New Roman"/>
          <w:b/>
          <w:lang w:eastAsia="hu-HU"/>
        </w:rPr>
        <w:t>Hozzájárulás</w:t>
      </w:r>
      <w:r w:rsidR="0085434B">
        <w:rPr>
          <w:rFonts w:ascii="Times New Roman" w:eastAsia="Times New Roman" w:hAnsi="Times New Roman" w:cs="Times New Roman"/>
          <w:b/>
          <w:lang w:eastAsia="hu-HU"/>
        </w:rPr>
        <w:t xml:space="preserve"> az</w:t>
      </w:r>
      <w:r w:rsidRPr="006D028F">
        <w:rPr>
          <w:rFonts w:ascii="Times New Roman" w:eastAsia="Times New Roman" w:hAnsi="Times New Roman" w:cs="Times New Roman"/>
          <w:b/>
          <w:lang w:eastAsia="hu-HU"/>
        </w:rPr>
        <w:t xml:space="preserve"> </w:t>
      </w:r>
      <w:proofErr w:type="spellStart"/>
      <w:r w:rsidR="0085434B">
        <w:rPr>
          <w:rFonts w:ascii="Times New Roman" w:eastAsia="Times New Roman" w:hAnsi="Times New Roman" w:cs="Times New Roman"/>
          <w:b/>
          <w:lang w:eastAsia="hu-HU"/>
        </w:rPr>
        <w:t>álláspályázat</w:t>
      </w:r>
      <w:proofErr w:type="spellEnd"/>
      <w:r w:rsidR="0085434B">
        <w:rPr>
          <w:rFonts w:ascii="Times New Roman" w:eastAsia="Times New Roman" w:hAnsi="Times New Roman" w:cs="Times New Roman"/>
          <w:b/>
          <w:lang w:eastAsia="hu-HU"/>
        </w:rPr>
        <w:t xml:space="preserve"> lezárását követő </w:t>
      </w:r>
      <w:r w:rsidRPr="006D028F">
        <w:rPr>
          <w:rFonts w:ascii="Times New Roman" w:eastAsia="Times New Roman" w:hAnsi="Times New Roman" w:cs="Times New Roman"/>
          <w:b/>
          <w:lang w:eastAsia="hu-HU"/>
        </w:rPr>
        <w:t>adatkezeléshez</w:t>
      </w:r>
    </w:p>
    <w:p w14:paraId="6613B144" w14:textId="77777777" w:rsidR="002E7601" w:rsidRPr="006D028F"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p>
    <w:p w14:paraId="1C845F30" w14:textId="77777777" w:rsidR="002E7601" w:rsidRPr="006D028F"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6D028F">
        <w:rPr>
          <w:rFonts w:ascii="Times New Roman" w:eastAsia="Times New Roman" w:hAnsi="Times New Roman" w:cs="Times New Roman"/>
          <w:lang w:eastAsia="hu-HU"/>
        </w:rPr>
        <w:t>Alulírott:</w:t>
      </w:r>
      <w:r w:rsidRPr="006D028F">
        <w:rPr>
          <w:rFonts w:ascii="Times New Roman" w:eastAsia="Times New Roman" w:hAnsi="Times New Roman" w:cs="Times New Roman"/>
          <w:lang w:eastAsia="hu-HU"/>
        </w:rPr>
        <w:tab/>
      </w:r>
      <w:r w:rsidRPr="006D028F">
        <w:rPr>
          <w:rFonts w:ascii="Times New Roman" w:eastAsia="Times New Roman" w:hAnsi="Times New Roman" w:cs="Times New Roman"/>
          <w:highlight w:val="lightGray"/>
          <w:lang w:eastAsia="hu-HU"/>
        </w:rPr>
        <w:t>...............................................................................</w:t>
      </w:r>
    </w:p>
    <w:p w14:paraId="1D4473FB" w14:textId="77777777" w:rsidR="002E7601" w:rsidRPr="006D028F"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6D028F">
        <w:rPr>
          <w:rFonts w:ascii="Times New Roman" w:eastAsia="Times New Roman" w:hAnsi="Times New Roman" w:cs="Times New Roman"/>
          <w:lang w:eastAsia="hu-HU"/>
        </w:rPr>
        <w:t>lakcím:</w:t>
      </w:r>
      <w:r w:rsidRPr="006D028F">
        <w:rPr>
          <w:rFonts w:ascii="Times New Roman" w:eastAsia="Times New Roman" w:hAnsi="Times New Roman" w:cs="Times New Roman"/>
          <w:lang w:eastAsia="hu-HU"/>
        </w:rPr>
        <w:tab/>
      </w:r>
      <w:r w:rsidRPr="006D028F">
        <w:rPr>
          <w:rFonts w:ascii="Times New Roman" w:eastAsia="Times New Roman" w:hAnsi="Times New Roman" w:cs="Times New Roman"/>
          <w:lang w:eastAsia="hu-HU"/>
        </w:rPr>
        <w:tab/>
      </w:r>
      <w:r w:rsidRPr="006D028F">
        <w:rPr>
          <w:rFonts w:ascii="Times New Roman" w:eastAsia="Times New Roman" w:hAnsi="Times New Roman" w:cs="Times New Roman"/>
          <w:highlight w:val="lightGray"/>
          <w:lang w:eastAsia="hu-HU"/>
        </w:rPr>
        <w:t>...............................................................................</w:t>
      </w:r>
      <w:r w:rsidRPr="006D028F">
        <w:rPr>
          <w:rFonts w:ascii="Times New Roman" w:eastAsia="Times New Roman" w:hAnsi="Times New Roman" w:cs="Times New Roman"/>
          <w:lang w:eastAsia="hu-HU"/>
        </w:rPr>
        <w:t xml:space="preserve"> </w:t>
      </w:r>
    </w:p>
    <w:p w14:paraId="662218DB" w14:textId="77777777" w:rsidR="002E7601" w:rsidRPr="006D028F"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6D028F">
        <w:rPr>
          <w:rFonts w:ascii="Times New Roman" w:eastAsia="Times New Roman" w:hAnsi="Times New Roman" w:cs="Times New Roman"/>
          <w:lang w:eastAsia="hu-HU"/>
        </w:rPr>
        <w:t>szül. hely, idő:</w:t>
      </w:r>
      <w:r w:rsidRPr="006D028F">
        <w:rPr>
          <w:rFonts w:ascii="Times New Roman" w:eastAsia="Times New Roman" w:hAnsi="Times New Roman" w:cs="Times New Roman"/>
          <w:lang w:eastAsia="hu-HU"/>
        </w:rPr>
        <w:tab/>
        <w:t>.</w:t>
      </w:r>
      <w:r w:rsidRPr="006D028F">
        <w:rPr>
          <w:rFonts w:ascii="Times New Roman" w:eastAsia="Times New Roman" w:hAnsi="Times New Roman" w:cs="Times New Roman"/>
          <w:highlight w:val="lightGray"/>
          <w:lang w:eastAsia="hu-HU"/>
        </w:rPr>
        <w:t>..............................................................................</w:t>
      </w:r>
      <w:r w:rsidRPr="006D028F">
        <w:rPr>
          <w:rFonts w:ascii="Times New Roman" w:eastAsia="Times New Roman" w:hAnsi="Times New Roman" w:cs="Times New Roman"/>
          <w:lang w:eastAsia="hu-HU"/>
        </w:rPr>
        <w:t xml:space="preserve"> </w:t>
      </w:r>
    </w:p>
    <w:p w14:paraId="45207DFF" w14:textId="77777777" w:rsidR="002E7601" w:rsidRPr="006D028F"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p>
    <w:p w14:paraId="0A8E83D2" w14:textId="77777777" w:rsidR="002E7601" w:rsidRPr="006D028F"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6D028F">
        <w:rPr>
          <w:rFonts w:ascii="Times New Roman" w:eastAsia="Times New Roman" w:hAnsi="Times New Roman" w:cs="Times New Roman"/>
          <w:lang w:eastAsia="hu-HU"/>
        </w:rPr>
        <w:t xml:space="preserve">mint adatkezeléssel érintett (a továbbiakban </w:t>
      </w:r>
      <w:r w:rsidRPr="006D028F">
        <w:rPr>
          <w:rFonts w:ascii="Times New Roman" w:eastAsia="Times New Roman" w:hAnsi="Times New Roman" w:cs="Times New Roman"/>
          <w:b/>
          <w:lang w:eastAsia="hu-HU"/>
        </w:rPr>
        <w:t>érintett</w:t>
      </w:r>
      <w:r w:rsidRPr="006D028F">
        <w:rPr>
          <w:rFonts w:ascii="Times New Roman" w:eastAsia="Times New Roman" w:hAnsi="Times New Roman" w:cs="Times New Roman"/>
          <w:lang w:eastAsia="hu-HU"/>
        </w:rPr>
        <w:t>),</w:t>
      </w:r>
    </w:p>
    <w:p w14:paraId="1863BD26" w14:textId="77777777" w:rsidR="00057A9A" w:rsidRDefault="00057A9A"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p>
    <w:p w14:paraId="455C1493" w14:textId="5D6DE3DC" w:rsidR="00B83057" w:rsidRPr="00955A3F" w:rsidRDefault="00B83057"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i/>
          <w:lang w:eastAsia="hu-HU"/>
        </w:rPr>
      </w:pPr>
      <w:r w:rsidRPr="00955A3F">
        <w:rPr>
          <w:rFonts w:ascii="Times New Roman" w:eastAsia="Times New Roman" w:hAnsi="Times New Roman" w:cs="Times New Roman"/>
          <w:i/>
          <w:lang w:eastAsia="hu-HU"/>
        </w:rPr>
        <w:t>(megfelelő rész aláhúzandó, illetve</w:t>
      </w:r>
      <w:r w:rsidR="00190622">
        <w:rPr>
          <w:rFonts w:ascii="Times New Roman" w:eastAsia="Times New Roman" w:hAnsi="Times New Roman" w:cs="Times New Roman"/>
          <w:i/>
          <w:lang w:eastAsia="hu-HU"/>
        </w:rPr>
        <w:t>,</w:t>
      </w:r>
      <w:r w:rsidRPr="00955A3F">
        <w:rPr>
          <w:rFonts w:ascii="Times New Roman" w:eastAsia="Times New Roman" w:hAnsi="Times New Roman" w:cs="Times New Roman"/>
          <w:i/>
          <w:lang w:eastAsia="hu-HU"/>
        </w:rPr>
        <w:t xml:space="preserve"> ha nem nyújtja be, akkor az nemleges válasznak (azaz b) pont) minősül.</w:t>
      </w:r>
      <w:r w:rsidR="00955A3F">
        <w:rPr>
          <w:rFonts w:ascii="Times New Roman" w:eastAsia="Times New Roman" w:hAnsi="Times New Roman" w:cs="Times New Roman"/>
          <w:i/>
          <w:lang w:eastAsia="hu-HU"/>
        </w:rPr>
        <w:t>)</w:t>
      </w:r>
    </w:p>
    <w:p w14:paraId="788E26F6" w14:textId="77777777" w:rsidR="00C319C5" w:rsidRDefault="00C319C5"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hu-HU"/>
        </w:rPr>
      </w:pPr>
      <w:r>
        <w:rPr>
          <w:rFonts w:ascii="Times New Roman" w:eastAsia="Times New Roman" w:hAnsi="Times New Roman" w:cs="Times New Roman"/>
          <w:b/>
          <w:lang w:eastAsia="hu-HU"/>
        </w:rPr>
        <w:t xml:space="preserve">a) </w:t>
      </w:r>
      <w:r w:rsidR="002E7601" w:rsidRPr="006D028F">
        <w:rPr>
          <w:rFonts w:ascii="Times New Roman" w:eastAsia="Times New Roman" w:hAnsi="Times New Roman" w:cs="Times New Roman"/>
          <w:b/>
          <w:lang w:eastAsia="hu-HU"/>
        </w:rPr>
        <w:t>jelen nyilatkozat aláírásával kifejezetten hozzájárulok ahhoz</w:t>
      </w:r>
      <w:r w:rsidR="00955A3F">
        <w:rPr>
          <w:rFonts w:ascii="Times New Roman" w:eastAsia="Times New Roman" w:hAnsi="Times New Roman" w:cs="Times New Roman"/>
          <w:b/>
          <w:lang w:eastAsia="hu-HU"/>
        </w:rPr>
        <w:t>,</w:t>
      </w:r>
    </w:p>
    <w:p w14:paraId="0079AA3A" w14:textId="77777777" w:rsidR="00C319C5" w:rsidRDefault="00C319C5"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hu-HU"/>
        </w:rPr>
      </w:pPr>
      <w:r>
        <w:rPr>
          <w:rFonts w:ascii="Times New Roman" w:eastAsia="Times New Roman" w:hAnsi="Times New Roman" w:cs="Times New Roman"/>
          <w:b/>
          <w:lang w:eastAsia="hu-HU"/>
        </w:rPr>
        <w:t>b) nem járulok hozzá</w:t>
      </w:r>
      <w:r w:rsidR="002E7601" w:rsidRPr="006D028F">
        <w:rPr>
          <w:rFonts w:ascii="Times New Roman" w:eastAsia="Times New Roman" w:hAnsi="Times New Roman" w:cs="Times New Roman"/>
          <w:b/>
          <w:lang w:eastAsia="hu-HU"/>
        </w:rPr>
        <w:t>,</w:t>
      </w:r>
      <w:r>
        <w:rPr>
          <w:rFonts w:ascii="Times New Roman" w:eastAsia="Times New Roman" w:hAnsi="Times New Roman" w:cs="Times New Roman"/>
          <w:b/>
          <w:lang w:eastAsia="hu-HU"/>
        </w:rPr>
        <w:t xml:space="preserve"> </w:t>
      </w:r>
    </w:p>
    <w:p w14:paraId="5684141D" w14:textId="77777777" w:rsidR="00C319C5" w:rsidRDefault="00C319C5"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hu-HU"/>
        </w:rPr>
      </w:pPr>
    </w:p>
    <w:p w14:paraId="24047A59" w14:textId="77777777" w:rsidR="002E7601" w:rsidRPr="006D028F"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6D028F">
        <w:rPr>
          <w:rFonts w:ascii="Times New Roman" w:eastAsia="Times New Roman" w:hAnsi="Times New Roman" w:cs="Times New Roman"/>
          <w:b/>
          <w:lang w:eastAsia="hu-HU"/>
        </w:rPr>
        <w:t xml:space="preserve"> hogy az adatkezelő</w:t>
      </w:r>
      <w:r w:rsidR="006D50B5">
        <w:rPr>
          <w:rFonts w:ascii="Times New Roman" w:eastAsia="Times New Roman" w:hAnsi="Times New Roman" w:cs="Times New Roman"/>
          <w:lang w:eastAsia="hu-HU"/>
        </w:rPr>
        <w:t xml:space="preserve"> - </w:t>
      </w:r>
    </w:p>
    <w:p w14:paraId="5AD67728" w14:textId="77777777" w:rsidR="00F929EF" w:rsidRPr="004709D3" w:rsidRDefault="00F929EF" w:rsidP="00F929EF">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4709D3">
        <w:rPr>
          <w:rFonts w:ascii="Times New Roman" w:eastAsia="Times New Roman" w:hAnsi="Times New Roman" w:cs="Times New Roman"/>
          <w:lang w:eastAsia="hu-HU"/>
        </w:rPr>
        <w:t>Eötvös Loránd Tudományegyetem (1053 Budapest, Egyetem tér 1-3.)</w:t>
      </w:r>
      <w:r w:rsidR="002754B3">
        <w:rPr>
          <w:rFonts w:ascii="Times New Roman" w:eastAsia="Times New Roman" w:hAnsi="Times New Roman" w:cs="Times New Roman"/>
          <w:lang w:eastAsia="hu-HU"/>
        </w:rPr>
        <w:t xml:space="preserve">, illetve a </w:t>
      </w:r>
    </w:p>
    <w:p w14:paraId="70A616AA" w14:textId="77777777" w:rsidR="00F929EF" w:rsidRPr="004709D3" w:rsidRDefault="00F929EF" w:rsidP="00F929EF">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Pr>
          <w:rFonts w:ascii="Times New Roman" w:eastAsia="Times New Roman" w:hAnsi="Times New Roman" w:cs="Times New Roman"/>
          <w:lang w:eastAsia="hu-HU"/>
        </w:rPr>
        <w:t>Pályázat elbírálásában résztvevő testületek, személyek</w:t>
      </w:r>
    </w:p>
    <w:p w14:paraId="2EC06F7F" w14:textId="321E365C" w:rsidR="00F929EF" w:rsidRPr="001021E7" w:rsidRDefault="006D50B5" w:rsidP="00F929EF">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Pr>
          <w:rFonts w:ascii="Times New Roman" w:eastAsia="Times New Roman" w:hAnsi="Times New Roman" w:cs="Times New Roman"/>
          <w:b/>
          <w:lang w:eastAsia="hu-HU"/>
        </w:rPr>
        <w:t xml:space="preserve">- </w:t>
      </w:r>
      <w:r w:rsidR="00F929EF" w:rsidRPr="001021E7">
        <w:rPr>
          <w:rFonts w:ascii="Times New Roman" w:eastAsia="Times New Roman" w:hAnsi="Times New Roman" w:cs="Times New Roman"/>
          <w:b/>
          <w:lang w:eastAsia="hu-HU"/>
        </w:rPr>
        <w:t>a benyújtott álláspályázatommal kapcsolatban átadott adataimat a</w:t>
      </w:r>
      <w:r w:rsidR="00592107">
        <w:rPr>
          <w:rFonts w:ascii="Times New Roman" w:eastAsia="Times New Roman" w:hAnsi="Times New Roman" w:cs="Times New Roman"/>
          <w:b/>
          <w:lang w:eastAsia="hu-HU"/>
        </w:rPr>
        <w:t xml:space="preserve"> jelen</w:t>
      </w:r>
      <w:r w:rsidR="002754B3">
        <w:rPr>
          <w:rFonts w:ascii="Times New Roman" w:eastAsia="Times New Roman" w:hAnsi="Times New Roman" w:cs="Times New Roman"/>
          <w:b/>
          <w:lang w:eastAsia="hu-HU"/>
        </w:rPr>
        <w:t xml:space="preserve"> </w:t>
      </w:r>
      <w:proofErr w:type="spellStart"/>
      <w:r w:rsidR="00F929EF" w:rsidRPr="001021E7">
        <w:rPr>
          <w:rFonts w:ascii="Times New Roman" w:eastAsia="Times New Roman" w:hAnsi="Times New Roman" w:cs="Times New Roman"/>
          <w:b/>
          <w:lang w:eastAsia="hu-HU"/>
        </w:rPr>
        <w:t>álláspályázat</w:t>
      </w:r>
      <w:proofErr w:type="spellEnd"/>
      <w:r w:rsidR="00F929EF" w:rsidRPr="001021E7">
        <w:rPr>
          <w:rFonts w:ascii="Times New Roman" w:eastAsia="Times New Roman" w:hAnsi="Times New Roman" w:cs="Times New Roman"/>
          <w:b/>
          <w:lang w:eastAsia="hu-HU"/>
        </w:rPr>
        <w:t xml:space="preserve"> elbírálás</w:t>
      </w:r>
      <w:r w:rsidR="00655D3E">
        <w:rPr>
          <w:rFonts w:ascii="Times New Roman" w:eastAsia="Times New Roman" w:hAnsi="Times New Roman" w:cs="Times New Roman"/>
          <w:b/>
          <w:lang w:eastAsia="hu-HU"/>
        </w:rPr>
        <w:t>át követő</w:t>
      </w:r>
      <w:r w:rsidR="00592107">
        <w:rPr>
          <w:rFonts w:ascii="Times New Roman" w:eastAsia="Times New Roman" w:hAnsi="Times New Roman" w:cs="Times New Roman"/>
          <w:b/>
          <w:lang w:eastAsia="hu-HU"/>
        </w:rPr>
        <w:t xml:space="preserve"> </w:t>
      </w:r>
      <w:r w:rsidR="00D46A25" w:rsidRPr="00437E05">
        <w:rPr>
          <w:rFonts w:ascii="Times New Roman" w:eastAsia="Times New Roman" w:hAnsi="Times New Roman" w:cs="Times New Roman"/>
          <w:b/>
          <w:u w:val="single"/>
          <w:lang w:eastAsia="hu-HU"/>
        </w:rPr>
        <w:t xml:space="preserve">6 hónapon át </w:t>
      </w:r>
      <w:r w:rsidR="00592107" w:rsidRPr="00437E05">
        <w:rPr>
          <w:rFonts w:ascii="Times New Roman" w:eastAsia="Times New Roman" w:hAnsi="Times New Roman" w:cs="Times New Roman"/>
          <w:b/>
          <w:u w:val="single"/>
          <w:lang w:eastAsia="hu-HU"/>
        </w:rPr>
        <w:t xml:space="preserve">álláshely felajánlása </w:t>
      </w:r>
      <w:r w:rsidR="00F929EF" w:rsidRPr="00437E05">
        <w:rPr>
          <w:rFonts w:ascii="Times New Roman" w:eastAsia="Times New Roman" w:hAnsi="Times New Roman" w:cs="Times New Roman"/>
          <w:b/>
          <w:u w:val="single"/>
          <w:lang w:eastAsia="hu-HU"/>
        </w:rPr>
        <w:t>céljából</w:t>
      </w:r>
      <w:r w:rsidR="00F929EF" w:rsidRPr="001021E7">
        <w:rPr>
          <w:rFonts w:ascii="Times New Roman" w:eastAsia="Times New Roman" w:hAnsi="Times New Roman" w:cs="Times New Roman"/>
          <w:b/>
          <w:lang w:eastAsia="hu-HU"/>
        </w:rPr>
        <w:t xml:space="preserve"> kezelje</w:t>
      </w:r>
      <w:r w:rsidR="00F929EF" w:rsidRPr="001021E7">
        <w:rPr>
          <w:rFonts w:ascii="Times New Roman" w:eastAsia="Times New Roman" w:hAnsi="Times New Roman" w:cs="Times New Roman"/>
          <w:lang w:eastAsia="hu-HU"/>
        </w:rPr>
        <w:t>.</w:t>
      </w:r>
    </w:p>
    <w:p w14:paraId="278218CE" w14:textId="77777777" w:rsidR="002E7601" w:rsidRPr="006D028F"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p>
    <w:p w14:paraId="44FE5D1E" w14:textId="4050424E" w:rsidR="002E7601" w:rsidRPr="005A5A25" w:rsidRDefault="002E7601" w:rsidP="002E7601">
      <w:pPr>
        <w:spacing w:before="120" w:after="0" w:line="240" w:lineRule="auto"/>
        <w:jc w:val="both"/>
        <w:rPr>
          <w:rFonts w:ascii="Times New Roman" w:eastAsia="Times New Roman" w:hAnsi="Times New Roman" w:cs="Times New Roman"/>
        </w:rPr>
      </w:pPr>
      <w:r w:rsidRPr="005A5A25">
        <w:rPr>
          <w:rFonts w:ascii="Times New Roman" w:eastAsia="Times New Roman" w:hAnsi="Times New Roman" w:cs="Times New Roman"/>
          <w:b/>
        </w:rPr>
        <w:t>Tudomásul veszem, hogy adataim kezelésének jogalapja a GDPR</w:t>
      </w:r>
      <w:r w:rsidRPr="005A5A25">
        <w:rPr>
          <w:rFonts w:ascii="Times New Roman" w:eastAsia="Times New Roman" w:hAnsi="Times New Roman" w:cs="Times New Roman"/>
          <w:b/>
          <w:vertAlign w:val="superscript"/>
        </w:rPr>
        <w:footnoteReference w:id="1"/>
      </w:r>
      <w:r w:rsidR="00D03D61" w:rsidRPr="005A5A25">
        <w:rPr>
          <w:rFonts w:ascii="Times New Roman" w:eastAsia="Times New Roman" w:hAnsi="Times New Roman" w:cs="Times New Roman"/>
          <w:b/>
        </w:rPr>
        <w:t xml:space="preserve"> 6. cikk (1) bekezdés a</w:t>
      </w:r>
      <w:r w:rsidRPr="005A5A25">
        <w:rPr>
          <w:rFonts w:ascii="Times New Roman" w:eastAsia="Times New Roman" w:hAnsi="Times New Roman" w:cs="Times New Roman"/>
          <w:b/>
        </w:rPr>
        <w:t>) pontja</w:t>
      </w:r>
      <w:r w:rsidR="00F929EF">
        <w:rPr>
          <w:rFonts w:ascii="Times New Roman" w:eastAsia="Times New Roman" w:hAnsi="Times New Roman" w:cs="Times New Roman"/>
          <w:b/>
        </w:rPr>
        <w:t xml:space="preserve"> </w:t>
      </w:r>
      <w:r w:rsidRPr="005A5A25">
        <w:rPr>
          <w:rFonts w:ascii="Times New Roman" w:eastAsia="Times New Roman" w:hAnsi="Times New Roman" w:cs="Times New Roman"/>
          <w:b/>
        </w:rPr>
        <w:t xml:space="preserve">szerinti </w:t>
      </w:r>
      <w:r w:rsidRPr="005A5A25">
        <w:rPr>
          <w:rFonts w:ascii="Times New Roman" w:eastAsia="Times New Roman" w:hAnsi="Times New Roman" w:cs="Times New Roman"/>
        </w:rPr>
        <w:t>hozzájárulásom</w:t>
      </w:r>
      <w:r w:rsidR="00FD5ACC">
        <w:rPr>
          <w:rFonts w:ascii="Times New Roman" w:eastAsia="Times New Roman" w:hAnsi="Times New Roman" w:cs="Times New Roman"/>
        </w:rPr>
        <w:t>, emellett a különleges adatok</w:t>
      </w:r>
      <w:r w:rsidR="0080107E">
        <w:rPr>
          <w:rStyle w:val="Lbjegyzet-hivatkozs"/>
          <w:rFonts w:ascii="Times New Roman" w:eastAsia="Times New Roman" w:hAnsi="Times New Roman" w:cs="Times New Roman"/>
        </w:rPr>
        <w:footnoteReference w:id="2"/>
      </w:r>
      <w:r w:rsidR="00FD5ACC">
        <w:rPr>
          <w:rFonts w:ascii="Times New Roman" w:eastAsia="Times New Roman" w:hAnsi="Times New Roman" w:cs="Times New Roman"/>
        </w:rPr>
        <w:t xml:space="preserve"> esetében a GDPR 9. cikk (2) a) pontja szerinti kifejezett hozzájárulásom</w:t>
      </w:r>
      <w:r w:rsidR="002754B3">
        <w:rPr>
          <w:rFonts w:ascii="Times New Roman" w:eastAsia="Times New Roman" w:hAnsi="Times New Roman" w:cs="Times New Roman"/>
        </w:rPr>
        <w:t xml:space="preserve">, </w:t>
      </w:r>
      <w:r w:rsidRPr="005A5A25">
        <w:rPr>
          <w:rFonts w:ascii="Times New Roman" w:eastAsia="Times New Roman" w:hAnsi="Times New Roman" w:cs="Times New Roman"/>
        </w:rPr>
        <w:t>személyes adataimnak a fenti cél szerinti kezeléséhez.</w:t>
      </w:r>
    </w:p>
    <w:p w14:paraId="6D473045" w14:textId="77777777" w:rsidR="002E7601" w:rsidRPr="005A5A25"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p>
    <w:p w14:paraId="5F13C83E" w14:textId="77777777" w:rsidR="00710665" w:rsidRDefault="002E7601" w:rsidP="002754B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655D3E">
        <w:rPr>
          <w:rFonts w:ascii="Times New Roman" w:eastAsia="Times New Roman" w:hAnsi="Times New Roman" w:cs="Times New Roman"/>
          <w:lang w:eastAsia="hu-HU"/>
        </w:rPr>
        <w:t xml:space="preserve">Tudomásul veszem, hogy adatfeldolgozó igénybevételére nem kerül sor. </w:t>
      </w:r>
    </w:p>
    <w:p w14:paraId="14F5D20F" w14:textId="77777777" w:rsidR="002754B3" w:rsidRPr="002754B3" w:rsidRDefault="002754B3" w:rsidP="002754B3">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p>
    <w:p w14:paraId="358853A1" w14:textId="77777777" w:rsidR="00710665" w:rsidRPr="00BF2430" w:rsidRDefault="00710665" w:rsidP="002754B3">
      <w:pPr>
        <w:spacing w:after="0" w:line="240" w:lineRule="auto"/>
        <w:jc w:val="both"/>
      </w:pPr>
      <w:r w:rsidRPr="00BF2430">
        <w:rPr>
          <w:rFonts w:ascii="Times New Roman" w:hAnsi="Times New Roman" w:cs="Times New Roman"/>
        </w:rPr>
        <w:t>Tudomásul veszem, hogy hozzájárulásomat bármikor visszavonhatom. A hozzájárulás visszavonása nem érinti a visszavonás előtt a hozzájárulás alapján végrehajtott adatkezelés jogszerűségét</w:t>
      </w:r>
      <w:r w:rsidRPr="00BF2430">
        <w:t>.</w:t>
      </w:r>
    </w:p>
    <w:p w14:paraId="49FD1A95" w14:textId="77777777" w:rsidR="002E7601" w:rsidRPr="006D028F" w:rsidRDefault="00BF2430" w:rsidP="002E7601">
      <w:pPr>
        <w:spacing w:before="100" w:beforeAutospacing="1" w:after="100" w:afterAutospacing="1" w:line="240" w:lineRule="auto"/>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A</w:t>
      </w:r>
      <w:r w:rsidR="002E7601" w:rsidRPr="006D028F">
        <w:rPr>
          <w:rFonts w:ascii="Times New Roman" w:eastAsia="Times New Roman" w:hAnsi="Times New Roman" w:cs="Times New Roman"/>
          <w:b/>
          <w:color w:val="000000"/>
          <w:lang w:eastAsia="hu-HU"/>
        </w:rPr>
        <w:t>z alábbi tájékoztatást kaptam:</w:t>
      </w:r>
    </w:p>
    <w:p w14:paraId="0DF1B0D5" w14:textId="315FB98D" w:rsidR="002E7601" w:rsidRPr="0080107E" w:rsidRDefault="002E7601" w:rsidP="002E7601">
      <w:pPr>
        <w:autoSpaceDE w:val="0"/>
        <w:autoSpaceDN w:val="0"/>
        <w:adjustRightInd w:val="0"/>
        <w:spacing w:after="0" w:line="240" w:lineRule="auto"/>
        <w:jc w:val="both"/>
        <w:rPr>
          <w:rFonts w:ascii="Times New Roman" w:eastAsia="Times New Roman" w:hAnsi="Times New Roman" w:cs="Times New Roman"/>
          <w:color w:val="000000"/>
          <w:lang w:eastAsia="hu-HU"/>
        </w:rPr>
      </w:pPr>
      <w:r w:rsidRPr="0080107E">
        <w:rPr>
          <w:rFonts w:ascii="Times New Roman" w:eastAsia="Times New Roman" w:hAnsi="Times New Roman" w:cs="Times New Roman"/>
          <w:color w:val="000000"/>
          <w:lang w:eastAsia="hu-HU"/>
        </w:rPr>
        <w:t xml:space="preserve">Az adatkezelő (lásd.: fent) személyes adatokat kezel. </w:t>
      </w:r>
      <w:r w:rsidRPr="0080107E">
        <w:rPr>
          <w:rFonts w:ascii="Times New Roman" w:eastAsia="Times New Roman" w:hAnsi="Times New Roman" w:cs="Times New Roman"/>
          <w:b/>
          <w:color w:val="000000"/>
          <w:lang w:eastAsia="hu-HU"/>
        </w:rPr>
        <w:t>Személyes adatnak minősül</w:t>
      </w:r>
      <w:r w:rsidRPr="0080107E">
        <w:rPr>
          <w:rFonts w:ascii="Times New Roman" w:eastAsia="Times New Roman" w:hAnsi="Times New Roman" w:cs="Times New Roman"/>
          <w:color w:val="000000"/>
          <w:lang w:eastAsia="hu-HU"/>
        </w:rPr>
        <w:t xml:space="preserve"> minden olyan információ, ami alapján az érintett azonosítható. Így személyes adat nem csak az érintett neve, azonosító jele, hanem akár a fizikai, mentális stb. azonosságára jellemző ismeret is</w:t>
      </w:r>
      <w:r w:rsidRPr="0080107E">
        <w:rPr>
          <w:rFonts w:ascii="Times New Roman" w:eastAsia="Times New Roman" w:hAnsi="Times New Roman" w:cs="Times New Roman"/>
          <w:color w:val="000000"/>
          <w:vertAlign w:val="superscript"/>
          <w:lang w:eastAsia="hu-HU"/>
        </w:rPr>
        <w:footnoteReference w:id="3"/>
      </w:r>
      <w:r w:rsidRPr="0080107E">
        <w:rPr>
          <w:rFonts w:ascii="Times New Roman" w:eastAsia="Times New Roman" w:hAnsi="Times New Roman" w:cs="Times New Roman"/>
          <w:color w:val="000000"/>
          <w:lang w:eastAsia="hu-HU"/>
        </w:rPr>
        <w:t xml:space="preserve">. </w:t>
      </w:r>
    </w:p>
    <w:p w14:paraId="0C1981AC" w14:textId="3F021B2B" w:rsidR="006D028F" w:rsidRPr="0080107E" w:rsidRDefault="002E7601" w:rsidP="00056937">
      <w:pPr>
        <w:autoSpaceDE w:val="0"/>
        <w:autoSpaceDN w:val="0"/>
        <w:adjustRightInd w:val="0"/>
        <w:spacing w:after="0" w:line="240" w:lineRule="auto"/>
        <w:jc w:val="both"/>
        <w:rPr>
          <w:rFonts w:ascii="Times New Roman" w:eastAsia="Times New Roman" w:hAnsi="Times New Roman" w:cs="Times New Roman"/>
          <w:color w:val="000000"/>
          <w:lang w:eastAsia="hu-HU"/>
        </w:rPr>
      </w:pPr>
      <w:r w:rsidRPr="0080107E">
        <w:rPr>
          <w:rFonts w:ascii="Times New Roman" w:eastAsia="Times New Roman" w:hAnsi="Times New Roman" w:cs="Times New Roman"/>
          <w:color w:val="000000"/>
          <w:lang w:eastAsia="hu-HU"/>
        </w:rPr>
        <w:t xml:space="preserve">A GDPR III. fejezetében (érintettek jogai) meghatározott rendelkezések és feltételek szerint </w:t>
      </w:r>
      <w:r w:rsidRPr="0080107E">
        <w:rPr>
          <w:rFonts w:ascii="Times New Roman" w:eastAsia="Times New Roman" w:hAnsi="Times New Roman" w:cs="Times New Roman"/>
          <w:b/>
          <w:color w:val="000000"/>
          <w:lang w:eastAsia="hu-HU"/>
        </w:rPr>
        <w:t>az érintettet megilleti</w:t>
      </w:r>
      <w:r w:rsidR="00E73AC4">
        <w:rPr>
          <w:rFonts w:ascii="Times New Roman" w:eastAsia="Times New Roman" w:hAnsi="Times New Roman" w:cs="Times New Roman"/>
          <w:b/>
          <w:color w:val="000000"/>
          <w:lang w:eastAsia="hu-HU"/>
        </w:rPr>
        <w:t xml:space="preserve"> </w:t>
      </w:r>
      <w:r w:rsidR="006D028F" w:rsidRPr="0080107E">
        <w:rPr>
          <w:rFonts w:ascii="Times New Roman" w:hAnsi="Times New Roman" w:cs="Times New Roman"/>
          <w:b/>
          <w:bCs/>
          <w:u w:val="single"/>
        </w:rPr>
        <w:t>(részletes kifejtését a</w:t>
      </w:r>
      <w:r w:rsidR="00056937" w:rsidRPr="0080107E">
        <w:rPr>
          <w:rFonts w:ascii="Times New Roman" w:hAnsi="Times New Roman" w:cs="Times New Roman"/>
          <w:b/>
          <w:bCs/>
          <w:u w:val="single"/>
        </w:rPr>
        <w:t xml:space="preserve"> </w:t>
      </w:r>
      <w:hyperlink r:id="rId8" w:history="1">
        <w:r w:rsidR="00DE6C99" w:rsidRPr="00DE6C99">
          <w:rPr>
            <w:rStyle w:val="Hiperhivatkozs"/>
            <w:rFonts w:ascii="Times New Roman" w:hAnsi="Times New Roman" w:cs="Times New Roman"/>
            <w:bCs/>
          </w:rPr>
          <w:t>https://www.elte.hu/allaspalyazatok</w:t>
        </w:r>
      </w:hyperlink>
      <w:r w:rsidR="00DE6C99" w:rsidRPr="00DE6C99">
        <w:rPr>
          <w:rFonts w:ascii="Times New Roman" w:hAnsi="Times New Roman" w:cs="Times New Roman"/>
          <w:bCs/>
        </w:rPr>
        <w:t xml:space="preserve"> oldalon található</w:t>
      </w:r>
      <w:r w:rsidR="00DE6C99" w:rsidRPr="00DE6C99">
        <w:rPr>
          <w:rFonts w:ascii="Times New Roman" w:eastAsia="Times New Roman" w:hAnsi="Times New Roman" w:cs="Times New Roman"/>
          <w:lang w:eastAsia="hu-HU"/>
        </w:rPr>
        <w:t xml:space="preserve"> </w:t>
      </w:r>
      <w:r w:rsidR="00056937" w:rsidRPr="0080107E">
        <w:rPr>
          <w:rFonts w:ascii="Times New Roman" w:eastAsia="Times New Roman" w:hAnsi="Times New Roman" w:cs="Times New Roman"/>
          <w:lang w:eastAsia="hu-HU"/>
        </w:rPr>
        <w:t xml:space="preserve">Adatkezelési tájékoztató </w:t>
      </w:r>
      <w:r w:rsidR="006D028F" w:rsidRPr="0080107E">
        <w:rPr>
          <w:rFonts w:ascii="Times New Roman" w:hAnsi="Times New Roman" w:cs="Times New Roman"/>
          <w:b/>
          <w:bCs/>
          <w:u w:val="single"/>
        </w:rPr>
        <w:t>melléklete</w:t>
      </w:r>
      <w:r w:rsidR="00727065" w:rsidRPr="0080107E">
        <w:rPr>
          <w:rFonts w:ascii="Times New Roman" w:hAnsi="Times New Roman" w:cs="Times New Roman"/>
          <w:b/>
          <w:bCs/>
          <w:u w:val="single"/>
        </w:rPr>
        <w:t xml:space="preserve"> </w:t>
      </w:r>
      <w:r w:rsidR="006D028F" w:rsidRPr="0080107E">
        <w:rPr>
          <w:rFonts w:ascii="Times New Roman" w:hAnsi="Times New Roman" w:cs="Times New Roman"/>
          <w:b/>
          <w:bCs/>
          <w:u w:val="single"/>
        </w:rPr>
        <w:t>tartalmazza):</w:t>
      </w:r>
    </w:p>
    <w:p w14:paraId="5B5885CD" w14:textId="77777777" w:rsidR="0080107E" w:rsidRPr="0080107E" w:rsidRDefault="0080107E" w:rsidP="0080107E">
      <w:pPr>
        <w:numPr>
          <w:ilvl w:val="0"/>
          <w:numId w:val="9"/>
        </w:numPr>
        <w:spacing w:after="0" w:line="240" w:lineRule="auto"/>
        <w:ind w:left="284" w:hanging="284"/>
        <w:jc w:val="both"/>
        <w:rPr>
          <w:rFonts w:ascii="Times New Roman" w:hAnsi="Times New Roman" w:cs="Times New Roman"/>
        </w:rPr>
      </w:pPr>
      <w:r w:rsidRPr="0080107E">
        <w:rPr>
          <w:rFonts w:ascii="Times New Roman" w:hAnsi="Times New Roman" w:cs="Times New Roman"/>
          <w:b/>
        </w:rPr>
        <w:t>az átlátható tájékoztatáshoz való jog</w:t>
      </w:r>
      <w:r w:rsidRPr="0080107E">
        <w:rPr>
          <w:rFonts w:ascii="Times New Roman" w:hAnsi="Times New Roman" w:cs="Times New Roman"/>
        </w:rPr>
        <w:t xml:space="preserve"> – jelen tájékoztatóval az adatkezelő információt nyújt az adatkezelés körülményeiről, vagyis többek közt arról, hogy az érintett személyes adatait ki, milyen célból, milyen alapon és meddig kezeli, valamint, hogy az érintettet az adatkezeléssel összefüggésben milyen jogok illetik meg, és az adatkezelésre vonatkozó kérdéseivel, panaszával kihez fordulhat;</w:t>
      </w:r>
    </w:p>
    <w:p w14:paraId="6E11F24B" w14:textId="77777777" w:rsidR="0080107E" w:rsidRPr="0080107E" w:rsidRDefault="0080107E" w:rsidP="0080107E">
      <w:pPr>
        <w:numPr>
          <w:ilvl w:val="0"/>
          <w:numId w:val="9"/>
        </w:numPr>
        <w:spacing w:after="0" w:line="240" w:lineRule="auto"/>
        <w:ind w:left="284" w:hanging="284"/>
        <w:jc w:val="both"/>
        <w:rPr>
          <w:rFonts w:ascii="Times New Roman" w:hAnsi="Times New Roman" w:cs="Times New Roman"/>
        </w:rPr>
      </w:pPr>
      <w:r w:rsidRPr="0080107E">
        <w:rPr>
          <w:rFonts w:ascii="Times New Roman" w:hAnsi="Times New Roman" w:cs="Times New Roman"/>
          <w:b/>
        </w:rPr>
        <w:lastRenderedPageBreak/>
        <w:t>a személyes adataihoz való hozzáférés joga</w:t>
      </w:r>
      <w:r w:rsidRPr="0080107E">
        <w:rPr>
          <w:rFonts w:ascii="Times New Roman" w:hAnsi="Times New Roman" w:cs="Times New Roman"/>
        </w:rPr>
        <w:t xml:space="preserve"> – az érintett bármikor megkérdezheti az adatkezelőtől, hogy személyes adatainak kezelése folyamatban van-e, az adatkezelésről teljes körű tájékoztatást kérhet, továbbá kérheti, hogy személyes adatairól másolatot kapjon;</w:t>
      </w:r>
    </w:p>
    <w:p w14:paraId="41892BDF" w14:textId="77777777" w:rsidR="0080107E" w:rsidRPr="0080107E" w:rsidRDefault="0080107E" w:rsidP="0080107E">
      <w:pPr>
        <w:numPr>
          <w:ilvl w:val="0"/>
          <w:numId w:val="9"/>
        </w:numPr>
        <w:spacing w:after="0" w:line="240" w:lineRule="auto"/>
        <w:ind w:left="284" w:hanging="284"/>
        <w:jc w:val="both"/>
        <w:rPr>
          <w:rFonts w:ascii="Times New Roman" w:hAnsi="Times New Roman" w:cs="Times New Roman"/>
        </w:rPr>
      </w:pPr>
      <w:r w:rsidRPr="0080107E">
        <w:rPr>
          <w:rFonts w:ascii="Times New Roman" w:hAnsi="Times New Roman" w:cs="Times New Roman"/>
          <w:b/>
        </w:rPr>
        <w:t>személyes adatai helyesbítéséhez való jog</w:t>
      </w:r>
      <w:r w:rsidRPr="0080107E">
        <w:rPr>
          <w:rFonts w:ascii="Times New Roman" w:hAnsi="Times New Roman" w:cs="Times New Roman"/>
        </w:rPr>
        <w:t xml:space="preserve"> –az érintett kérheti, hogy az adatkezelő a pontatlan személyes adatait javítsa ki, vagy ha hiányosak, azokat egészítse ki; </w:t>
      </w:r>
    </w:p>
    <w:p w14:paraId="4664D0F8" w14:textId="77777777" w:rsidR="0080107E" w:rsidRPr="0080107E" w:rsidRDefault="0080107E" w:rsidP="0080107E">
      <w:pPr>
        <w:numPr>
          <w:ilvl w:val="0"/>
          <w:numId w:val="9"/>
        </w:numPr>
        <w:spacing w:after="0" w:line="240" w:lineRule="auto"/>
        <w:ind w:left="284" w:hanging="284"/>
        <w:jc w:val="both"/>
        <w:rPr>
          <w:rFonts w:ascii="Times New Roman" w:hAnsi="Times New Roman" w:cs="Times New Roman"/>
        </w:rPr>
      </w:pPr>
      <w:r w:rsidRPr="0080107E">
        <w:rPr>
          <w:rFonts w:ascii="Times New Roman" w:hAnsi="Times New Roman" w:cs="Times New Roman"/>
          <w:b/>
        </w:rPr>
        <w:t>személyes adatainak törléséhez való jog</w:t>
      </w:r>
      <w:r w:rsidRPr="0080107E">
        <w:rPr>
          <w:rFonts w:ascii="Times New Roman" w:hAnsi="Times New Roman" w:cs="Times New Roman"/>
        </w:rPr>
        <w:t xml:space="preserve"> – az érintett kérheti, hogy személyes adatait az adatkezelő törölje;</w:t>
      </w:r>
    </w:p>
    <w:p w14:paraId="24B19476" w14:textId="77777777" w:rsidR="0080107E" w:rsidRPr="0080107E" w:rsidRDefault="0080107E" w:rsidP="0080107E">
      <w:pPr>
        <w:numPr>
          <w:ilvl w:val="0"/>
          <w:numId w:val="9"/>
        </w:numPr>
        <w:spacing w:after="0" w:line="240" w:lineRule="auto"/>
        <w:ind w:left="284" w:hanging="284"/>
        <w:jc w:val="both"/>
        <w:rPr>
          <w:rFonts w:ascii="Times New Roman" w:hAnsi="Times New Roman" w:cs="Times New Roman"/>
        </w:rPr>
      </w:pPr>
      <w:r w:rsidRPr="0080107E">
        <w:rPr>
          <w:rFonts w:ascii="Times New Roman" w:hAnsi="Times New Roman" w:cs="Times New Roman"/>
          <w:b/>
        </w:rPr>
        <w:t>az adatkezelés korlátozásához való jog</w:t>
      </w:r>
      <w:r w:rsidRPr="0080107E">
        <w:rPr>
          <w:rFonts w:ascii="Times New Roman" w:hAnsi="Times New Roman" w:cs="Times New Roman"/>
        </w:rPr>
        <w:t xml:space="preserve"> – az érintett (pl. jogi igények előterjesztése, érvényesítése vagy védelme érdekében) kérheti, hogy személyes adatait az adatkezelő csak tárolja, és más módon ne kezelje;</w:t>
      </w:r>
    </w:p>
    <w:p w14:paraId="4B992897" w14:textId="77777777" w:rsidR="0080107E" w:rsidRPr="0080107E" w:rsidRDefault="0080107E" w:rsidP="0080107E">
      <w:pPr>
        <w:numPr>
          <w:ilvl w:val="0"/>
          <w:numId w:val="9"/>
        </w:numPr>
        <w:spacing w:after="0" w:line="240" w:lineRule="auto"/>
        <w:ind w:left="284" w:hanging="284"/>
        <w:jc w:val="both"/>
        <w:rPr>
          <w:rFonts w:ascii="Times New Roman" w:hAnsi="Times New Roman" w:cs="Times New Roman"/>
        </w:rPr>
      </w:pPr>
      <w:r w:rsidRPr="0080107E">
        <w:rPr>
          <w:rFonts w:ascii="Times New Roman" w:hAnsi="Times New Roman" w:cs="Times New Roman"/>
          <w:b/>
        </w:rPr>
        <w:t>a helyesbítésről, törlésről vagy adatkezelés-korlátozásról tájékoztatott címzettek személyére vonatkozó tájékoztatás</w:t>
      </w:r>
      <w:r w:rsidRPr="0080107E">
        <w:rPr>
          <w:rFonts w:ascii="Times New Roman" w:hAnsi="Times New Roman" w:cs="Times New Roman"/>
        </w:rPr>
        <w:t xml:space="preserve"> </w:t>
      </w:r>
      <w:r w:rsidRPr="0080107E">
        <w:rPr>
          <w:rFonts w:ascii="Times New Roman" w:hAnsi="Times New Roman" w:cs="Times New Roman"/>
          <w:b/>
        </w:rPr>
        <w:t>–</w:t>
      </w:r>
      <w:r w:rsidRPr="0080107E">
        <w:rPr>
          <w:rFonts w:ascii="Times New Roman" w:hAnsi="Times New Roman" w:cs="Times New Roman"/>
        </w:rPr>
        <w:t xml:space="preserve"> kérésére tájékoztatjuk az érintettet a hivatkozott címzettekről; </w:t>
      </w:r>
    </w:p>
    <w:p w14:paraId="4DB70BC3" w14:textId="2571B036" w:rsidR="0080107E" w:rsidRPr="00446B1B" w:rsidRDefault="0080107E" w:rsidP="00F85990">
      <w:pPr>
        <w:numPr>
          <w:ilvl w:val="0"/>
          <w:numId w:val="9"/>
        </w:numPr>
        <w:spacing w:after="0" w:line="240" w:lineRule="auto"/>
        <w:ind w:left="284" w:hanging="284"/>
        <w:jc w:val="both"/>
        <w:rPr>
          <w:rFonts w:ascii="Times New Roman" w:hAnsi="Times New Roman" w:cs="Times New Roman"/>
          <w:b/>
        </w:rPr>
      </w:pPr>
      <w:r w:rsidRPr="00446B1B">
        <w:rPr>
          <w:rFonts w:ascii="Times New Roman" w:hAnsi="Times New Roman" w:cs="Times New Roman"/>
          <w:b/>
        </w:rPr>
        <w:t>adathordozhatósághoz való jog</w:t>
      </w:r>
      <w:r w:rsidRPr="00446B1B">
        <w:rPr>
          <w:rFonts w:ascii="Times New Roman" w:hAnsi="Times New Roman" w:cs="Times New Roman"/>
        </w:rPr>
        <w:t xml:space="preserve"> </w:t>
      </w:r>
      <w:r w:rsidRPr="00446B1B">
        <w:rPr>
          <w:rFonts w:ascii="Times New Roman" w:hAnsi="Times New Roman" w:cs="Times New Roman"/>
          <w:b/>
        </w:rPr>
        <w:t xml:space="preserve">– </w:t>
      </w:r>
      <w:bookmarkStart w:id="0" w:name="_Hlk42599917"/>
      <w:r w:rsidR="00190622" w:rsidRPr="00446B1B">
        <w:rPr>
          <w:rFonts w:ascii="Times New Roman" w:hAnsi="Times New Roman" w:cs="Times New Roman"/>
          <w:color w:val="000000"/>
          <w:shd w:val="clear" w:color="auto" w:fill="FFFFFF"/>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0"/>
      <w:r w:rsidR="00190622" w:rsidRPr="00446B1B">
        <w:rPr>
          <w:rFonts w:ascii="Times New Roman" w:hAnsi="Times New Roman" w:cs="Times New Roman"/>
          <w:color w:val="000000"/>
          <w:shd w:val="clear" w:color="auto" w:fill="FFFFFF"/>
        </w:rPr>
        <w:t>;</w:t>
      </w:r>
    </w:p>
    <w:p w14:paraId="024B08B1" w14:textId="77777777" w:rsidR="0080107E" w:rsidRPr="0080107E" w:rsidRDefault="0080107E" w:rsidP="0080107E">
      <w:pPr>
        <w:numPr>
          <w:ilvl w:val="0"/>
          <w:numId w:val="9"/>
        </w:numPr>
        <w:spacing w:after="0" w:line="240" w:lineRule="auto"/>
        <w:ind w:left="284" w:hanging="284"/>
        <w:jc w:val="both"/>
        <w:rPr>
          <w:rFonts w:ascii="Times New Roman" w:hAnsi="Times New Roman" w:cs="Times New Roman"/>
          <w:b/>
        </w:rPr>
      </w:pPr>
      <w:r w:rsidRPr="0080107E">
        <w:rPr>
          <w:rFonts w:ascii="Times New Roman" w:hAnsi="Times New Roman" w:cs="Times New Roman"/>
          <w:b/>
        </w:rPr>
        <w:t>tiltakozáshoz való jog</w:t>
      </w:r>
      <w:r w:rsidRPr="0080107E">
        <w:rPr>
          <w:rFonts w:ascii="Times New Roman" w:hAnsi="Times New Roman" w:cs="Times New Roman"/>
        </w:rPr>
        <w:t xml:space="preserve"> </w:t>
      </w:r>
      <w:r w:rsidRPr="0080107E">
        <w:rPr>
          <w:rFonts w:ascii="Times New Roman" w:hAnsi="Times New Roman" w:cs="Times New Roman"/>
          <w:b/>
        </w:rPr>
        <w:t xml:space="preserve">– </w:t>
      </w:r>
      <w:r w:rsidRPr="0080107E">
        <w:rPr>
          <w:rFonts w:ascii="Times New Roman" w:hAnsi="Times New Roman" w:cs="Times New Roman"/>
        </w:rPr>
        <w:t xml:space="preserve">az érintett </w:t>
      </w:r>
      <w:r w:rsidRPr="0080107E">
        <w:rPr>
          <w:rFonts w:ascii="Times New Roman" w:hAnsi="Times New Roman" w:cs="Times New Roman"/>
          <w:color w:val="000000"/>
          <w:shd w:val="clear" w:color="auto" w:fill="FFFFFF"/>
        </w:rPr>
        <w:t xml:space="preserve">saját helyzetével kapcsolatos okokból </w:t>
      </w:r>
      <w:r w:rsidRPr="0080107E">
        <w:rPr>
          <w:rFonts w:ascii="Times New Roman" w:hAnsi="Times New Roman" w:cs="Times New Roman"/>
        </w:rPr>
        <w:t xml:space="preserve">bármikor tiltakozhat személyes adatainak kezelése ellen, feltéve, hogy az adatkezelés jogalapja jogos érdek vagy </w:t>
      </w:r>
      <w:r w:rsidRPr="0080107E">
        <w:rPr>
          <w:rFonts w:ascii="Times New Roman" w:hAnsi="Times New Roman" w:cs="Times New Roman"/>
          <w:color w:val="000000"/>
          <w:shd w:val="clear" w:color="auto" w:fill="FFFFFF"/>
        </w:rPr>
        <w:t xml:space="preserve">az adatkezelés </w:t>
      </w:r>
      <w:proofErr w:type="gramStart"/>
      <w:r w:rsidRPr="0080107E">
        <w:rPr>
          <w:rFonts w:ascii="Times New Roman" w:hAnsi="Times New Roman" w:cs="Times New Roman"/>
          <w:color w:val="000000"/>
          <w:shd w:val="clear" w:color="auto" w:fill="FFFFFF"/>
        </w:rPr>
        <w:t>közérdekű</w:t>
      </w:r>
      <w:proofErr w:type="gramEnd"/>
      <w:r w:rsidRPr="0080107E">
        <w:rPr>
          <w:rFonts w:ascii="Times New Roman" w:hAnsi="Times New Roman" w:cs="Times New Roman"/>
          <w:color w:val="000000"/>
          <w:shd w:val="clear" w:color="auto" w:fill="FFFFFF"/>
        </w:rPr>
        <w:t xml:space="preserve"> vagy az adatkezelőre ruházott közhatalmi jogosítvány gyakorlásának keretében végzett feladat végrehajtásához szükséges</w:t>
      </w:r>
      <w:r w:rsidRPr="0080107E">
        <w:rPr>
          <w:rFonts w:ascii="Times New Roman" w:hAnsi="Times New Roman" w:cs="Times New Roman"/>
        </w:rPr>
        <w:t>;</w:t>
      </w:r>
      <w:r w:rsidRPr="0080107E">
        <w:rPr>
          <w:rFonts w:ascii="Times New Roman" w:hAnsi="Times New Roman" w:cs="Times New Roman"/>
          <w:b/>
        </w:rPr>
        <w:t xml:space="preserve"> </w:t>
      </w:r>
    </w:p>
    <w:p w14:paraId="13992168" w14:textId="77777777" w:rsidR="0080107E" w:rsidRPr="0080107E" w:rsidRDefault="0080107E" w:rsidP="0080107E">
      <w:pPr>
        <w:numPr>
          <w:ilvl w:val="0"/>
          <w:numId w:val="9"/>
        </w:numPr>
        <w:spacing w:after="0" w:line="240" w:lineRule="auto"/>
        <w:ind w:left="284" w:hanging="284"/>
        <w:jc w:val="both"/>
        <w:rPr>
          <w:rFonts w:ascii="Times New Roman" w:hAnsi="Times New Roman" w:cs="Times New Roman"/>
        </w:rPr>
      </w:pPr>
      <w:r w:rsidRPr="0080107E">
        <w:rPr>
          <w:rFonts w:ascii="Times New Roman" w:hAnsi="Times New Roman" w:cs="Times New Roman"/>
          <w:b/>
        </w:rPr>
        <w:t>automatizált döntéshozatal elleni fellépéshez való jog</w:t>
      </w:r>
      <w:r w:rsidRPr="0080107E">
        <w:rPr>
          <w:rFonts w:ascii="Times New Roman" w:hAnsi="Times New Roman" w:cs="Times New Roman"/>
        </w:rPr>
        <w:t xml:space="preserve"> </w:t>
      </w:r>
      <w:r w:rsidRPr="0080107E">
        <w:rPr>
          <w:rFonts w:ascii="Times New Roman" w:hAnsi="Times New Roman" w:cs="Times New Roman"/>
          <w:b/>
        </w:rPr>
        <w:t xml:space="preserve">– </w:t>
      </w:r>
      <w:r w:rsidRPr="0080107E">
        <w:rPr>
          <w:rFonts w:ascii="Times New Roman" w:hAnsi="Times New Roman" w:cs="Times New Roman"/>
        </w:rPr>
        <w:t>az érintett</w:t>
      </w:r>
      <w:r w:rsidRPr="0080107E">
        <w:rPr>
          <w:rFonts w:ascii="Times New Roman" w:hAnsi="Times New Roman" w:cs="Times New Roman"/>
          <w:b/>
        </w:rPr>
        <w:t xml:space="preserve"> </w:t>
      </w:r>
      <w:r w:rsidRPr="0080107E">
        <w:rPr>
          <w:rFonts w:ascii="Times New Roman" w:hAnsi="Times New Roman" w:cs="Times New Roman"/>
        </w:rPr>
        <w:t xml:space="preserve">kérheti, hogy ne terjedjen ki rá a döntés hatálya. </w:t>
      </w:r>
      <w:r w:rsidRPr="0080107E">
        <w:rPr>
          <w:rFonts w:ascii="Times New Roman" w:hAnsi="Times New Roman" w:cs="Times New Roman"/>
          <w:iCs/>
        </w:rPr>
        <w:t>Ha a jelen tájékoztató nem tartalmaz információkat az automatizált döntéshozatalról, akkor az ez elleni fellépéshez való jog értelemszerűen nem releváns</w:t>
      </w:r>
      <w:r w:rsidRPr="0080107E">
        <w:rPr>
          <w:rFonts w:ascii="Times New Roman" w:hAnsi="Times New Roman" w:cs="Times New Roman"/>
        </w:rPr>
        <w:t>.</w:t>
      </w:r>
    </w:p>
    <w:p w14:paraId="74A3419C" w14:textId="77777777" w:rsidR="0080107E" w:rsidRPr="0080107E" w:rsidRDefault="0080107E" w:rsidP="0080107E">
      <w:pPr>
        <w:numPr>
          <w:ilvl w:val="0"/>
          <w:numId w:val="9"/>
        </w:numPr>
        <w:spacing w:after="0" w:line="240" w:lineRule="auto"/>
        <w:ind w:left="284" w:hanging="284"/>
        <w:jc w:val="both"/>
        <w:rPr>
          <w:rFonts w:ascii="Times New Roman" w:hAnsi="Times New Roman" w:cs="Times New Roman"/>
        </w:rPr>
      </w:pPr>
      <w:r w:rsidRPr="0080107E">
        <w:rPr>
          <w:rFonts w:ascii="Times New Roman" w:hAnsi="Times New Roman" w:cs="Times New Roman"/>
          <w:b/>
        </w:rPr>
        <w:t>jogorvoslathoz való jog</w:t>
      </w:r>
      <w:r w:rsidRPr="0080107E">
        <w:rPr>
          <w:rFonts w:ascii="Times New Roman" w:hAnsi="Times New Roman" w:cs="Times New Roman"/>
        </w:rPr>
        <w:t xml:space="preserve"> </w:t>
      </w:r>
      <w:r w:rsidRPr="0080107E">
        <w:rPr>
          <w:rFonts w:ascii="Times New Roman" w:hAnsi="Times New Roman" w:cs="Times New Roman"/>
          <w:b/>
        </w:rPr>
        <w:t xml:space="preserve">– </w:t>
      </w:r>
      <w:r w:rsidRPr="0080107E">
        <w:rPr>
          <w:rFonts w:ascii="Times New Roman" w:hAnsi="Times New Roman" w:cs="Times New Roman"/>
        </w:rPr>
        <w:t>az érintett jogainak megsértése esetén az ELTE adatvédelmi tisztviselőjéhez vagy a Nemzeti Adatvédelmi és Információszabadság Hatósághoz vagy bírósághoz fordulhat.</w:t>
      </w:r>
    </w:p>
    <w:p w14:paraId="361902AC" w14:textId="77777777" w:rsidR="0080107E" w:rsidRPr="0080107E" w:rsidRDefault="0080107E" w:rsidP="0080107E">
      <w:pPr>
        <w:jc w:val="both"/>
        <w:rPr>
          <w:rFonts w:ascii="Times New Roman" w:hAnsi="Times New Roman" w:cs="Times New Roman"/>
          <w:b/>
          <w:color w:val="000000"/>
          <w:u w:val="single"/>
        </w:rPr>
      </w:pPr>
    </w:p>
    <w:p w14:paraId="788843D7" w14:textId="77777777" w:rsidR="0080107E" w:rsidRPr="0080107E" w:rsidRDefault="0080107E" w:rsidP="0080107E">
      <w:pPr>
        <w:jc w:val="both"/>
        <w:rPr>
          <w:rFonts w:ascii="Times New Roman" w:hAnsi="Times New Roman" w:cs="Times New Roman"/>
          <w:b/>
          <w:color w:val="000000"/>
          <w:u w:val="single"/>
        </w:rPr>
      </w:pPr>
      <w:r w:rsidRPr="0080107E">
        <w:rPr>
          <w:rFonts w:ascii="Times New Roman" w:hAnsi="Times New Roman" w:cs="Times New Roman"/>
          <w:b/>
          <w:color w:val="000000"/>
          <w:u w:val="single"/>
        </w:rPr>
        <w:t>Hová fordulhat az érintett, ha jogorvoslattal szeretne élni, vagy ha kérdése van?</w:t>
      </w:r>
    </w:p>
    <w:p w14:paraId="1E9F9AA0" w14:textId="77777777" w:rsidR="0080107E" w:rsidRPr="0080107E" w:rsidRDefault="0080107E" w:rsidP="0080107E">
      <w:pPr>
        <w:pStyle w:val="NormlWeb"/>
        <w:spacing w:before="0" w:beforeAutospacing="0" w:after="0" w:afterAutospacing="0"/>
        <w:jc w:val="both"/>
        <w:rPr>
          <w:sz w:val="22"/>
          <w:szCs w:val="22"/>
          <w:u w:val="single"/>
          <w:lang w:val="hu-HU"/>
        </w:rPr>
      </w:pPr>
      <w:r w:rsidRPr="0080107E">
        <w:rPr>
          <w:color w:val="000000"/>
          <w:sz w:val="22"/>
          <w:szCs w:val="22"/>
          <w:u w:val="single"/>
          <w:lang w:val="hu-HU"/>
        </w:rPr>
        <w:t>Az Egyetem adatvédelmi</w:t>
      </w:r>
      <w:r w:rsidRPr="0080107E">
        <w:rPr>
          <w:sz w:val="22"/>
          <w:szCs w:val="22"/>
          <w:u w:val="single"/>
          <w:lang w:val="hu-HU"/>
        </w:rPr>
        <w:t xml:space="preserve"> tisztviselőjéhez </w:t>
      </w:r>
    </w:p>
    <w:p w14:paraId="6BFBA7FE" w14:textId="1581CB5B" w:rsidR="0080107E" w:rsidRPr="0080107E" w:rsidRDefault="0080107E" w:rsidP="0080107E">
      <w:pPr>
        <w:spacing w:after="0" w:line="240" w:lineRule="auto"/>
        <w:ind w:left="284"/>
        <w:jc w:val="both"/>
        <w:rPr>
          <w:rFonts w:ascii="Times New Roman" w:hAnsi="Times New Roman" w:cs="Times New Roman"/>
        </w:rPr>
      </w:pPr>
      <w:r w:rsidRPr="0080107E">
        <w:rPr>
          <w:rFonts w:ascii="Times New Roman" w:hAnsi="Times New Roman" w:cs="Times New Roman"/>
        </w:rPr>
        <w:t xml:space="preserve">Adatvédelmi Iroda </w:t>
      </w:r>
    </w:p>
    <w:p w14:paraId="30689A22" w14:textId="77777777" w:rsidR="0080107E" w:rsidRPr="0080107E" w:rsidRDefault="0080107E" w:rsidP="0080107E">
      <w:pPr>
        <w:spacing w:after="0" w:line="240" w:lineRule="auto"/>
        <w:ind w:left="284"/>
        <w:jc w:val="both"/>
        <w:rPr>
          <w:rFonts w:ascii="Times New Roman" w:hAnsi="Times New Roman" w:cs="Times New Roman"/>
        </w:rPr>
      </w:pPr>
      <w:r w:rsidRPr="0080107E">
        <w:rPr>
          <w:rFonts w:ascii="Times New Roman" w:hAnsi="Times New Roman" w:cs="Times New Roman"/>
        </w:rPr>
        <w:t>1053 Budapest, Ferenciek tere 6. III. emelet</w:t>
      </w:r>
    </w:p>
    <w:p w14:paraId="37EDE2B1" w14:textId="77777777" w:rsidR="0080107E" w:rsidRPr="0080107E" w:rsidRDefault="0080107E" w:rsidP="0080107E">
      <w:pPr>
        <w:spacing w:after="0" w:line="240" w:lineRule="auto"/>
        <w:ind w:left="284"/>
        <w:jc w:val="both"/>
        <w:rPr>
          <w:rFonts w:ascii="Times New Roman" w:hAnsi="Times New Roman" w:cs="Times New Roman"/>
        </w:rPr>
      </w:pPr>
      <w:r w:rsidRPr="0080107E">
        <w:rPr>
          <w:rFonts w:ascii="Times New Roman" w:hAnsi="Times New Roman" w:cs="Times New Roman"/>
        </w:rPr>
        <w:t>Tel.:  +36-1-411-6500 / 2855</w:t>
      </w:r>
    </w:p>
    <w:p w14:paraId="3C1E800F" w14:textId="2F631D54" w:rsidR="0080107E" w:rsidRPr="0080107E" w:rsidRDefault="0080107E" w:rsidP="0080107E">
      <w:pPr>
        <w:spacing w:after="0" w:line="240" w:lineRule="auto"/>
        <w:ind w:left="284"/>
        <w:jc w:val="both"/>
        <w:rPr>
          <w:rFonts w:ascii="Times New Roman" w:hAnsi="Times New Roman" w:cs="Times New Roman"/>
        </w:rPr>
      </w:pPr>
      <w:r w:rsidRPr="0080107E">
        <w:rPr>
          <w:rFonts w:ascii="Times New Roman" w:hAnsi="Times New Roman" w:cs="Times New Roman"/>
        </w:rPr>
        <w:t xml:space="preserve">Email: </w:t>
      </w:r>
      <w:hyperlink r:id="rId9" w:history="1">
        <w:r w:rsidR="00446B1B" w:rsidRPr="00446B1B">
          <w:rPr>
            <w:rStyle w:val="Hiperhivatkozs"/>
            <w:rFonts w:ascii="Times New Roman" w:hAnsi="Times New Roman" w:cs="Times New Roman"/>
          </w:rPr>
          <w:t>adatvedelem@elte.hu</w:t>
        </w:r>
      </w:hyperlink>
    </w:p>
    <w:p w14:paraId="79239E88" w14:textId="77777777" w:rsidR="0080107E" w:rsidRPr="0080107E" w:rsidRDefault="0080107E" w:rsidP="0080107E">
      <w:pPr>
        <w:spacing w:after="0" w:line="240" w:lineRule="auto"/>
        <w:ind w:left="284"/>
        <w:jc w:val="both"/>
        <w:rPr>
          <w:rFonts w:ascii="Times New Roman" w:hAnsi="Times New Roman" w:cs="Times New Roman"/>
        </w:rPr>
      </w:pPr>
    </w:p>
    <w:p w14:paraId="6685B480" w14:textId="0868ECFF" w:rsidR="0080107E" w:rsidRPr="0080107E" w:rsidRDefault="00446B1B" w:rsidP="0080107E">
      <w:pPr>
        <w:spacing w:after="0" w:line="240" w:lineRule="auto"/>
        <w:jc w:val="both"/>
        <w:rPr>
          <w:rFonts w:ascii="Times New Roman" w:hAnsi="Times New Roman" w:cs="Times New Roman"/>
          <w:u w:val="single"/>
        </w:rPr>
      </w:pPr>
      <w:r>
        <w:rPr>
          <w:rFonts w:ascii="Times New Roman" w:hAnsi="Times New Roman" w:cs="Times New Roman"/>
          <w:u w:val="single"/>
        </w:rPr>
        <w:t>További j</w:t>
      </w:r>
      <w:r w:rsidR="0080107E" w:rsidRPr="0080107E">
        <w:rPr>
          <w:rFonts w:ascii="Times New Roman" w:hAnsi="Times New Roman" w:cs="Times New Roman"/>
          <w:u w:val="single"/>
        </w:rPr>
        <w:t>ogorvoslati lehetőségek:</w:t>
      </w:r>
    </w:p>
    <w:p w14:paraId="326A7E53" w14:textId="77777777" w:rsidR="0080107E" w:rsidRPr="0080107E" w:rsidRDefault="0080107E" w:rsidP="0080107E">
      <w:pPr>
        <w:spacing w:after="0" w:line="240" w:lineRule="auto"/>
        <w:jc w:val="both"/>
        <w:rPr>
          <w:rFonts w:ascii="Times New Roman" w:hAnsi="Times New Roman" w:cs="Times New Roman"/>
        </w:rPr>
      </w:pPr>
      <w:r w:rsidRPr="0080107E">
        <w:rPr>
          <w:rFonts w:ascii="Times New Roman" w:hAnsi="Times New Roman" w:cs="Times New Roman"/>
          <w:u w:val="single"/>
        </w:rPr>
        <w:t>A Nemzeti Adatvédelmi és Információszabadság Hatóság (NAIH)</w:t>
      </w:r>
    </w:p>
    <w:p w14:paraId="10D27777" w14:textId="77777777" w:rsidR="00446B1B" w:rsidRPr="00446B1B" w:rsidRDefault="00446B1B" w:rsidP="00446B1B">
      <w:pPr>
        <w:spacing w:after="0" w:line="240" w:lineRule="auto"/>
        <w:ind w:left="284"/>
        <w:jc w:val="both"/>
        <w:rPr>
          <w:rFonts w:ascii="Times New Roman" w:hAnsi="Times New Roman" w:cs="Times New Roman"/>
        </w:rPr>
      </w:pPr>
      <w:r w:rsidRPr="00446B1B">
        <w:rPr>
          <w:rFonts w:ascii="Times New Roman" w:hAnsi="Times New Roman" w:cs="Times New Roman"/>
        </w:rPr>
        <w:t>1363 Budapest, Pf. 9.</w:t>
      </w:r>
    </w:p>
    <w:p w14:paraId="674C1DF1" w14:textId="533C3924" w:rsidR="0080107E" w:rsidRPr="0080107E" w:rsidRDefault="0080107E" w:rsidP="0080107E">
      <w:pPr>
        <w:spacing w:after="0" w:line="240" w:lineRule="auto"/>
        <w:ind w:left="284"/>
        <w:jc w:val="both"/>
        <w:rPr>
          <w:rFonts w:ascii="Times New Roman" w:hAnsi="Times New Roman" w:cs="Times New Roman"/>
        </w:rPr>
      </w:pPr>
      <w:r w:rsidRPr="0080107E">
        <w:rPr>
          <w:rFonts w:ascii="Times New Roman" w:hAnsi="Times New Roman" w:cs="Times New Roman"/>
        </w:rPr>
        <w:t xml:space="preserve">Honlap: </w:t>
      </w:r>
      <w:hyperlink r:id="rId10" w:history="1">
        <w:r w:rsidRPr="0080107E">
          <w:rPr>
            <w:rStyle w:val="Hiperhivatkozs"/>
            <w:rFonts w:ascii="Times New Roman" w:hAnsi="Times New Roman" w:cs="Times New Roman"/>
            <w:color w:val="auto"/>
            <w:u w:val="none"/>
          </w:rPr>
          <w:t>www.naih.hu</w:t>
        </w:r>
      </w:hyperlink>
    </w:p>
    <w:p w14:paraId="6E2581F6" w14:textId="77777777" w:rsidR="0080107E" w:rsidRPr="0080107E" w:rsidRDefault="0080107E" w:rsidP="0080107E">
      <w:pPr>
        <w:spacing w:after="0" w:line="240" w:lineRule="auto"/>
        <w:ind w:left="284"/>
        <w:jc w:val="both"/>
        <w:rPr>
          <w:rFonts w:ascii="Times New Roman" w:hAnsi="Times New Roman" w:cs="Times New Roman"/>
        </w:rPr>
      </w:pPr>
      <w:r w:rsidRPr="0080107E">
        <w:rPr>
          <w:rFonts w:ascii="Times New Roman" w:hAnsi="Times New Roman" w:cs="Times New Roman"/>
        </w:rPr>
        <w:t>Tel.: +36-1-391-1400</w:t>
      </w:r>
    </w:p>
    <w:p w14:paraId="2FF7AB49" w14:textId="77777777" w:rsidR="0080107E" w:rsidRPr="0080107E" w:rsidRDefault="0080107E" w:rsidP="0080107E">
      <w:pPr>
        <w:pStyle w:val="NormlWeb"/>
        <w:spacing w:before="0" w:beforeAutospacing="0" w:after="0" w:afterAutospacing="0"/>
        <w:jc w:val="both"/>
        <w:rPr>
          <w:color w:val="000000"/>
          <w:sz w:val="22"/>
          <w:szCs w:val="22"/>
          <w:lang w:val="hu-HU"/>
        </w:rPr>
      </w:pPr>
      <w:r w:rsidRPr="0080107E">
        <w:rPr>
          <w:sz w:val="22"/>
          <w:szCs w:val="22"/>
          <w:u w:val="single"/>
          <w:lang w:val="hu-HU"/>
        </w:rPr>
        <w:t xml:space="preserve">Bíróság </w:t>
      </w:r>
    </w:p>
    <w:p w14:paraId="4B72DF2B" w14:textId="77777777" w:rsidR="0080107E" w:rsidRPr="0080107E" w:rsidRDefault="0080107E" w:rsidP="0080107E">
      <w:pPr>
        <w:spacing w:after="0" w:line="240" w:lineRule="auto"/>
        <w:ind w:left="284"/>
        <w:jc w:val="both"/>
        <w:rPr>
          <w:rFonts w:ascii="Times New Roman" w:hAnsi="Times New Roman" w:cs="Times New Roman"/>
        </w:rPr>
      </w:pPr>
      <w:r w:rsidRPr="0080107E">
        <w:rPr>
          <w:rFonts w:ascii="Times New Roman" w:hAnsi="Times New Roman" w:cs="Times New Roman"/>
        </w:rPr>
        <w:t xml:space="preserve">Magyarországon a pert - az érintett választása szerint - az érintett lakóhelye vagy tartózkodási helye szerinti törvényszék előtt is megindíthatja. </w:t>
      </w:r>
    </w:p>
    <w:p w14:paraId="10E851AF" w14:textId="77777777" w:rsidR="0080107E" w:rsidRPr="0080107E" w:rsidRDefault="0080107E" w:rsidP="0080107E">
      <w:pPr>
        <w:rPr>
          <w:rFonts w:ascii="Times New Roman" w:hAnsi="Times New Roman" w:cs="Times New Roman"/>
          <w:lang w:eastAsia="hu-HU"/>
        </w:rPr>
      </w:pPr>
    </w:p>
    <w:p w14:paraId="4FD07D29" w14:textId="77777777" w:rsidR="006661CA" w:rsidRPr="006661CA" w:rsidRDefault="006661CA" w:rsidP="006D028F">
      <w:pPr>
        <w:spacing w:after="0" w:line="240" w:lineRule="auto"/>
        <w:ind w:left="284"/>
        <w:jc w:val="both"/>
        <w:rPr>
          <w:rFonts w:ascii="Times New Roman" w:hAnsi="Times New Roman" w:cs="Times New Roman"/>
          <w:sz w:val="20"/>
          <w:szCs w:val="20"/>
        </w:rPr>
      </w:pPr>
    </w:p>
    <w:p w14:paraId="0C5E7CCB" w14:textId="77777777" w:rsidR="002E7601" w:rsidRPr="005A5A25"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5A5A25">
        <w:rPr>
          <w:rFonts w:ascii="Times New Roman" w:eastAsia="Times New Roman" w:hAnsi="Times New Roman" w:cs="Times New Roman"/>
          <w:lang w:eastAsia="hu-HU"/>
        </w:rPr>
        <w:t xml:space="preserve">Kijelentem, hogy a fenti és </w:t>
      </w:r>
      <w:r w:rsidR="00C951F2">
        <w:rPr>
          <w:rFonts w:ascii="Times New Roman" w:eastAsia="Times New Roman" w:hAnsi="Times New Roman" w:cs="Times New Roman"/>
          <w:lang w:eastAsia="hu-HU"/>
        </w:rPr>
        <w:t>az Adatkezelési tájékoztató</w:t>
      </w:r>
      <w:r w:rsidR="006661CA">
        <w:rPr>
          <w:rFonts w:ascii="Times New Roman" w:eastAsia="Times New Roman" w:hAnsi="Times New Roman" w:cs="Times New Roman"/>
          <w:lang w:eastAsia="hu-HU"/>
        </w:rPr>
        <w:t xml:space="preserve"> mellékleté</w:t>
      </w:r>
      <w:r w:rsidR="00C951F2">
        <w:rPr>
          <w:rFonts w:ascii="Times New Roman" w:eastAsia="Times New Roman" w:hAnsi="Times New Roman" w:cs="Times New Roman"/>
          <w:lang w:eastAsia="hu-HU"/>
        </w:rPr>
        <w:t>b</w:t>
      </w:r>
      <w:r w:rsidR="006661CA">
        <w:rPr>
          <w:rFonts w:ascii="Times New Roman" w:eastAsia="Times New Roman" w:hAnsi="Times New Roman" w:cs="Times New Roman"/>
          <w:lang w:eastAsia="hu-HU"/>
        </w:rPr>
        <w:t>e</w:t>
      </w:r>
      <w:r w:rsidR="00C951F2">
        <w:rPr>
          <w:rFonts w:ascii="Times New Roman" w:eastAsia="Times New Roman" w:hAnsi="Times New Roman" w:cs="Times New Roman"/>
          <w:lang w:eastAsia="hu-HU"/>
        </w:rPr>
        <w:t xml:space="preserve">n </w:t>
      </w:r>
      <w:r w:rsidRPr="005A5A25">
        <w:rPr>
          <w:rFonts w:ascii="Times New Roman" w:eastAsia="Times New Roman" w:hAnsi="Times New Roman" w:cs="Times New Roman"/>
          <w:lang w:eastAsia="hu-HU"/>
        </w:rPr>
        <w:t xml:space="preserve">található bővebb tájékoztatást tudomásul vettem és jelen hozzájárulás megadása részemről önkéntesen történt. </w:t>
      </w:r>
    </w:p>
    <w:p w14:paraId="1FE624A1" w14:textId="77777777" w:rsidR="002E7601" w:rsidRPr="005A5A25" w:rsidRDefault="002E7601" w:rsidP="002E760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p>
    <w:p w14:paraId="5B1806C2" w14:textId="77777777" w:rsidR="002E7601" w:rsidRPr="005A5A25" w:rsidRDefault="002E7601" w:rsidP="003F5F8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5A5A25">
        <w:rPr>
          <w:rFonts w:ascii="Times New Roman" w:eastAsia="Times New Roman" w:hAnsi="Times New Roman" w:cs="Times New Roman"/>
          <w:lang w:eastAsia="hu-HU"/>
        </w:rPr>
        <w:t>Dátum</w:t>
      </w:r>
      <w:r w:rsidR="003F5F81">
        <w:rPr>
          <w:rFonts w:ascii="Times New Roman" w:eastAsia="Times New Roman" w:hAnsi="Times New Roman" w:cs="Times New Roman"/>
          <w:lang w:eastAsia="hu-HU"/>
        </w:rPr>
        <w:t>:</w:t>
      </w:r>
      <w:r w:rsidR="003F5F81">
        <w:rPr>
          <w:rFonts w:ascii="Times New Roman" w:eastAsia="Times New Roman" w:hAnsi="Times New Roman" w:cs="Times New Roman"/>
          <w:lang w:eastAsia="hu-HU"/>
        </w:rPr>
        <w:tab/>
      </w:r>
      <w:r w:rsidR="003F5F81">
        <w:rPr>
          <w:rFonts w:ascii="Times New Roman" w:eastAsia="Times New Roman" w:hAnsi="Times New Roman" w:cs="Times New Roman"/>
          <w:lang w:eastAsia="hu-HU"/>
        </w:rPr>
        <w:tab/>
      </w:r>
      <w:r w:rsidR="003F5F81">
        <w:rPr>
          <w:rFonts w:ascii="Times New Roman" w:eastAsia="Times New Roman" w:hAnsi="Times New Roman" w:cs="Times New Roman"/>
          <w:lang w:eastAsia="hu-HU"/>
        </w:rPr>
        <w:tab/>
      </w:r>
      <w:r w:rsidR="003F5F81">
        <w:rPr>
          <w:rFonts w:ascii="Times New Roman" w:eastAsia="Times New Roman" w:hAnsi="Times New Roman" w:cs="Times New Roman"/>
          <w:lang w:eastAsia="hu-HU"/>
        </w:rPr>
        <w:tab/>
      </w:r>
      <w:r w:rsidR="003F5F81">
        <w:rPr>
          <w:rFonts w:ascii="Times New Roman" w:eastAsia="Times New Roman" w:hAnsi="Times New Roman" w:cs="Times New Roman"/>
          <w:lang w:eastAsia="hu-HU"/>
        </w:rPr>
        <w:tab/>
      </w:r>
      <w:r w:rsidR="003F5F81">
        <w:rPr>
          <w:rFonts w:ascii="Times New Roman" w:eastAsia="Times New Roman" w:hAnsi="Times New Roman" w:cs="Times New Roman"/>
          <w:lang w:eastAsia="hu-HU"/>
        </w:rPr>
        <w:tab/>
      </w:r>
      <w:r w:rsidR="003F5F81">
        <w:rPr>
          <w:rFonts w:ascii="Times New Roman" w:eastAsia="Times New Roman" w:hAnsi="Times New Roman" w:cs="Times New Roman"/>
          <w:lang w:eastAsia="hu-HU"/>
        </w:rPr>
        <w:tab/>
      </w:r>
      <w:r w:rsidR="003F5F81">
        <w:rPr>
          <w:rFonts w:ascii="Times New Roman" w:eastAsia="Times New Roman" w:hAnsi="Times New Roman" w:cs="Times New Roman"/>
          <w:lang w:eastAsia="hu-HU"/>
        </w:rPr>
        <w:tab/>
      </w:r>
      <w:r w:rsidRPr="005A5A25">
        <w:rPr>
          <w:rFonts w:ascii="Times New Roman" w:eastAsia="Times New Roman" w:hAnsi="Times New Roman" w:cs="Times New Roman"/>
          <w:lang w:eastAsia="hu-HU"/>
        </w:rPr>
        <w:t>_________________________________</w:t>
      </w:r>
    </w:p>
    <w:p w14:paraId="5AF77EC3" w14:textId="6C12CAD0" w:rsidR="00692687" w:rsidRPr="006D028F" w:rsidRDefault="002E7601" w:rsidP="001C6FF8">
      <w:pPr>
        <w:spacing w:after="0"/>
        <w:jc w:val="both"/>
      </w:pPr>
      <w:r w:rsidRPr="005A5A25">
        <w:rPr>
          <w:rFonts w:ascii="Times New Roman" w:hAnsi="Times New Roman" w:cs="Times New Roman"/>
        </w:rPr>
        <w:tab/>
      </w:r>
      <w:r w:rsidRPr="005A5A25">
        <w:rPr>
          <w:rFonts w:ascii="Times New Roman" w:hAnsi="Times New Roman" w:cs="Times New Roman"/>
        </w:rPr>
        <w:tab/>
      </w:r>
      <w:r w:rsidRPr="005A5A25">
        <w:rPr>
          <w:rFonts w:ascii="Times New Roman" w:hAnsi="Times New Roman" w:cs="Times New Roman"/>
        </w:rPr>
        <w:tab/>
      </w:r>
      <w:r w:rsidRPr="005A5A25">
        <w:rPr>
          <w:rFonts w:ascii="Times New Roman" w:hAnsi="Times New Roman" w:cs="Times New Roman"/>
        </w:rPr>
        <w:tab/>
      </w:r>
      <w:r w:rsidRPr="005A5A25">
        <w:rPr>
          <w:rFonts w:ascii="Times New Roman" w:hAnsi="Times New Roman" w:cs="Times New Roman"/>
        </w:rPr>
        <w:tab/>
      </w:r>
      <w:r w:rsidRPr="005A5A25">
        <w:rPr>
          <w:rFonts w:ascii="Times New Roman" w:hAnsi="Times New Roman" w:cs="Times New Roman"/>
        </w:rPr>
        <w:tab/>
      </w:r>
      <w:r w:rsidRPr="005A5A25">
        <w:rPr>
          <w:rFonts w:ascii="Times New Roman" w:hAnsi="Times New Roman" w:cs="Times New Roman"/>
        </w:rPr>
        <w:tab/>
      </w:r>
      <w:r w:rsidRPr="005A5A25">
        <w:rPr>
          <w:rFonts w:ascii="Times New Roman" w:hAnsi="Times New Roman" w:cs="Times New Roman"/>
        </w:rPr>
        <w:tab/>
      </w:r>
      <w:r w:rsidRPr="005A5A25">
        <w:rPr>
          <w:rFonts w:ascii="Times New Roman" w:hAnsi="Times New Roman" w:cs="Times New Roman"/>
        </w:rPr>
        <w:tab/>
        <w:t xml:space="preserve">    </w:t>
      </w:r>
      <w:r w:rsidR="00973662" w:rsidRPr="005A5A25">
        <w:rPr>
          <w:rFonts w:ascii="Times New Roman" w:hAnsi="Times New Roman" w:cs="Times New Roman"/>
        </w:rPr>
        <w:t>É</w:t>
      </w:r>
      <w:r w:rsidRPr="005A5A25">
        <w:rPr>
          <w:rFonts w:ascii="Times New Roman" w:hAnsi="Times New Roman" w:cs="Times New Roman"/>
        </w:rPr>
        <w:t>rintett</w:t>
      </w:r>
      <w:r w:rsidR="00973662" w:rsidRPr="005A5A25">
        <w:rPr>
          <w:rFonts w:ascii="Times New Roman" w:hAnsi="Times New Roman" w:cs="Times New Roman"/>
        </w:rPr>
        <w:t xml:space="preserve"> aláírása</w:t>
      </w:r>
    </w:p>
    <w:sectPr w:rsidR="00692687" w:rsidRPr="006D028F">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D3960" w14:textId="77777777" w:rsidR="002E7601" w:rsidRDefault="002E7601" w:rsidP="002E7601">
      <w:pPr>
        <w:spacing w:after="0" w:line="240" w:lineRule="auto"/>
      </w:pPr>
      <w:r>
        <w:separator/>
      </w:r>
    </w:p>
  </w:endnote>
  <w:endnote w:type="continuationSeparator" w:id="0">
    <w:p w14:paraId="4DA11AD1" w14:textId="77777777" w:rsidR="002E7601" w:rsidRDefault="002E7601" w:rsidP="002E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943899"/>
      <w:docPartObj>
        <w:docPartGallery w:val="Page Numbers (Bottom of Page)"/>
        <w:docPartUnique/>
      </w:docPartObj>
    </w:sdtPr>
    <w:sdtEndPr/>
    <w:sdtContent>
      <w:p w14:paraId="5332EF45" w14:textId="5BE1C4D8" w:rsidR="006D028F" w:rsidRDefault="006D028F" w:rsidP="006D028F">
        <w:pPr>
          <w:pStyle w:val="llb"/>
          <w:jc w:val="center"/>
        </w:pPr>
        <w:r>
          <w:fldChar w:fldCharType="begin"/>
        </w:r>
        <w:r>
          <w:instrText>PAGE   \* MERGEFORMAT</w:instrText>
        </w:r>
        <w:r>
          <w:fldChar w:fldCharType="separate"/>
        </w:r>
        <w:r w:rsidR="00216958">
          <w:rPr>
            <w:noProof/>
          </w:rPr>
          <w:t>1</w:t>
        </w:r>
        <w:r>
          <w:fldChar w:fldCharType="end"/>
        </w:r>
      </w:p>
    </w:sdtContent>
  </w:sdt>
  <w:p w14:paraId="64120ACC" w14:textId="77777777" w:rsidR="006D028F" w:rsidRDefault="006D028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D44" w14:textId="77777777" w:rsidR="002E7601" w:rsidRDefault="002E7601" w:rsidP="002E7601">
      <w:pPr>
        <w:spacing w:after="0" w:line="240" w:lineRule="auto"/>
      </w:pPr>
      <w:r>
        <w:separator/>
      </w:r>
    </w:p>
  </w:footnote>
  <w:footnote w:type="continuationSeparator" w:id="0">
    <w:p w14:paraId="24A9CA95" w14:textId="77777777" w:rsidR="002E7601" w:rsidRDefault="002E7601" w:rsidP="002E7601">
      <w:pPr>
        <w:spacing w:after="0" w:line="240" w:lineRule="auto"/>
      </w:pPr>
      <w:r>
        <w:continuationSeparator/>
      </w:r>
    </w:p>
  </w:footnote>
  <w:footnote w:id="1">
    <w:p w14:paraId="253961CA" w14:textId="77777777" w:rsidR="002E7601" w:rsidRPr="00190622" w:rsidRDefault="002E7601" w:rsidP="00190622">
      <w:pPr>
        <w:pStyle w:val="doc-ti"/>
        <w:spacing w:before="0" w:beforeAutospacing="0" w:after="0" w:afterAutospacing="0"/>
        <w:jc w:val="both"/>
        <w:rPr>
          <w:sz w:val="18"/>
          <w:szCs w:val="18"/>
          <w:lang w:val="hu-HU"/>
        </w:rPr>
      </w:pPr>
      <w:r w:rsidRPr="00190622">
        <w:rPr>
          <w:rStyle w:val="Lbjegyzet-hivatkozs"/>
          <w:sz w:val="18"/>
          <w:szCs w:val="18"/>
          <w:lang w:val="hu-HU"/>
        </w:rPr>
        <w:footnoteRef/>
      </w:r>
      <w:r w:rsidRPr="00190622">
        <w:rPr>
          <w:sz w:val="18"/>
          <w:szCs w:val="18"/>
          <w:lang w:val="hu-HU"/>
        </w:rPr>
        <w:t xml:space="preserve"> </w:t>
      </w:r>
      <w:r w:rsidRPr="00190622">
        <w:rPr>
          <w:b/>
          <w:bCs/>
          <w:color w:val="000000"/>
          <w:sz w:val="18"/>
          <w:szCs w:val="18"/>
          <w:lang w:val="hu-HU"/>
        </w:rPr>
        <w:t xml:space="preserve">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(EGT-vonatkozású szöveg) </w:t>
      </w:r>
    </w:p>
  </w:footnote>
  <w:footnote w:id="2">
    <w:p w14:paraId="620C84FF" w14:textId="2CDA80EC" w:rsidR="0080107E" w:rsidRPr="00216958" w:rsidRDefault="0080107E" w:rsidP="00216958">
      <w:pPr>
        <w:pStyle w:val="Lbjegyzetszveg"/>
        <w:jc w:val="both"/>
        <w:rPr>
          <w:rFonts w:ascii="Times New Roman" w:hAnsi="Times New Roman" w:cs="Times New Roman"/>
          <w:sz w:val="18"/>
          <w:szCs w:val="18"/>
        </w:rPr>
      </w:pPr>
      <w:r w:rsidRPr="00216958">
        <w:rPr>
          <w:rStyle w:val="Lbjegyzet-hivatkozs"/>
          <w:rFonts w:ascii="Times New Roman" w:hAnsi="Times New Roman" w:cs="Times New Roman"/>
          <w:sz w:val="18"/>
          <w:szCs w:val="18"/>
        </w:rPr>
        <w:footnoteRef/>
      </w:r>
      <w:r w:rsidRPr="00216958">
        <w:rPr>
          <w:rFonts w:ascii="Times New Roman" w:hAnsi="Times New Roman" w:cs="Times New Roman"/>
          <w:sz w:val="18"/>
          <w:szCs w:val="18"/>
        </w:rPr>
        <w:t xml:space="preserve"> Különleges adatok: GDPR 9. cikk (1): </w:t>
      </w:r>
      <w:r w:rsidRPr="00216958">
        <w:rPr>
          <w:rFonts w:ascii="Times New Roman" w:hAnsi="Times New Roman" w:cs="Times New Roman"/>
          <w:color w:val="000000"/>
          <w:sz w:val="18"/>
          <w:szCs w:val="18"/>
          <w:shd w:val="clear" w:color="auto" w:fill="FFFFFF"/>
        </w:rPr>
        <w:t xml:space="preserve">A faji vagy etnikai származásra, politikai véleményre, vallási vagy világnézeti meggyőződésre vagy szakszervezeti tagságra utaló személyes adatok, valamint a természetes személyek egyedi azonosítását célzó genetikai és </w:t>
      </w:r>
      <w:proofErr w:type="spellStart"/>
      <w:r w:rsidRPr="00216958">
        <w:rPr>
          <w:rFonts w:ascii="Times New Roman" w:hAnsi="Times New Roman" w:cs="Times New Roman"/>
          <w:color w:val="000000"/>
          <w:sz w:val="18"/>
          <w:szCs w:val="18"/>
          <w:shd w:val="clear" w:color="auto" w:fill="FFFFFF"/>
        </w:rPr>
        <w:t>biometrikus</w:t>
      </w:r>
      <w:proofErr w:type="spellEnd"/>
      <w:r w:rsidRPr="00216958">
        <w:rPr>
          <w:rFonts w:ascii="Times New Roman" w:hAnsi="Times New Roman" w:cs="Times New Roman"/>
          <w:color w:val="000000"/>
          <w:sz w:val="18"/>
          <w:szCs w:val="18"/>
          <w:shd w:val="clear" w:color="auto" w:fill="FFFFFF"/>
        </w:rPr>
        <w:t xml:space="preserve"> adatok, az egészségügyi adatok és a természetes személyek szexuális életére vagy szexuális irányultságára vonatkozó személyes adatok.</w:t>
      </w:r>
    </w:p>
  </w:footnote>
  <w:footnote w:id="3">
    <w:p w14:paraId="25693D0E" w14:textId="77777777" w:rsidR="002E7601" w:rsidRPr="00216958" w:rsidRDefault="002E7601" w:rsidP="00190622">
      <w:pPr>
        <w:pStyle w:val="Lbjegyzetszveg"/>
        <w:jc w:val="both"/>
        <w:rPr>
          <w:rFonts w:ascii="Times New Roman" w:hAnsi="Times New Roman" w:cs="Times New Roman"/>
          <w:sz w:val="18"/>
          <w:szCs w:val="18"/>
        </w:rPr>
      </w:pPr>
      <w:r w:rsidRPr="00190622">
        <w:rPr>
          <w:rStyle w:val="Lbjegyzet-hivatkozs"/>
          <w:rFonts w:ascii="Times New Roman" w:hAnsi="Times New Roman" w:cs="Times New Roman"/>
          <w:sz w:val="18"/>
          <w:szCs w:val="18"/>
        </w:rPr>
        <w:footnoteRef/>
      </w:r>
      <w:r w:rsidRPr="00190622">
        <w:rPr>
          <w:rFonts w:ascii="Times New Roman" w:hAnsi="Times New Roman" w:cs="Times New Roman"/>
          <w:sz w:val="18"/>
          <w:szCs w:val="18"/>
        </w:rPr>
        <w:t xml:space="preserve"> </w:t>
      </w:r>
      <w:r w:rsidRPr="00190622">
        <w:rPr>
          <w:rFonts w:ascii="Times New Roman" w:hAnsi="Times New Roman" w:cs="Times New Roman"/>
          <w:b/>
          <w:color w:val="000000"/>
          <w:sz w:val="18"/>
          <w:szCs w:val="18"/>
        </w:rPr>
        <w:t>személyes adat</w:t>
      </w:r>
      <w:r w:rsidRPr="00190622">
        <w:rPr>
          <w:rFonts w:ascii="Times New Roman" w:hAnsi="Times New Roman" w:cs="Times New Roman"/>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2" w15:restartNumberingAfterBreak="0">
    <w:nsid w:val="27680390"/>
    <w:multiLevelType w:val="hybridMultilevel"/>
    <w:tmpl w:val="8786ADCE"/>
    <w:lvl w:ilvl="0" w:tplc="852C8310">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 w15:restartNumberingAfterBreak="0">
    <w:nsid w:val="2DCA4FEE"/>
    <w:multiLevelType w:val="hybridMultilevel"/>
    <w:tmpl w:val="224E4F1C"/>
    <w:lvl w:ilvl="0" w:tplc="929847A0">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5" w15:restartNumberingAfterBreak="0">
    <w:nsid w:val="5934692E"/>
    <w:multiLevelType w:val="hybridMultilevel"/>
    <w:tmpl w:val="B088EC4E"/>
    <w:lvl w:ilvl="0" w:tplc="040E000F">
      <w:start w:val="1"/>
      <w:numFmt w:val="decimal"/>
      <w:lvlText w:val="%1."/>
      <w:lvlJc w:val="left"/>
      <w:pPr>
        <w:ind w:left="720" w:hanging="360"/>
      </w:pPr>
      <w:rPr>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41102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3061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4724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16656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06296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5450976">
    <w:abstractNumId w:val="4"/>
  </w:num>
  <w:num w:numId="7" w16cid:durableId="373621106">
    <w:abstractNumId w:val="3"/>
  </w:num>
  <w:num w:numId="8" w16cid:durableId="465977312">
    <w:abstractNumId w:val="2"/>
  </w:num>
  <w:num w:numId="9" w16cid:durableId="208502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01"/>
    <w:rsid w:val="00020A93"/>
    <w:rsid w:val="00035A64"/>
    <w:rsid w:val="00044B44"/>
    <w:rsid w:val="00046624"/>
    <w:rsid w:val="00056937"/>
    <w:rsid w:val="00057A9A"/>
    <w:rsid w:val="00072D51"/>
    <w:rsid w:val="00084D2B"/>
    <w:rsid w:val="000C73A9"/>
    <w:rsid w:val="000E195C"/>
    <w:rsid w:val="00101541"/>
    <w:rsid w:val="00111CC1"/>
    <w:rsid w:val="001532EA"/>
    <w:rsid w:val="001816F7"/>
    <w:rsid w:val="00190622"/>
    <w:rsid w:val="001B5C96"/>
    <w:rsid w:val="001C6FF8"/>
    <w:rsid w:val="00216958"/>
    <w:rsid w:val="00264B38"/>
    <w:rsid w:val="002754B3"/>
    <w:rsid w:val="0028053A"/>
    <w:rsid w:val="002C3ED9"/>
    <w:rsid w:val="002E7601"/>
    <w:rsid w:val="00311C1C"/>
    <w:rsid w:val="00336206"/>
    <w:rsid w:val="00336386"/>
    <w:rsid w:val="00342CA1"/>
    <w:rsid w:val="00394341"/>
    <w:rsid w:val="003E68FD"/>
    <w:rsid w:val="003F4051"/>
    <w:rsid w:val="003F5F81"/>
    <w:rsid w:val="00437E05"/>
    <w:rsid w:val="00441B0D"/>
    <w:rsid w:val="00446B1B"/>
    <w:rsid w:val="004E6210"/>
    <w:rsid w:val="00574C58"/>
    <w:rsid w:val="00592107"/>
    <w:rsid w:val="00595A00"/>
    <w:rsid w:val="005A5A25"/>
    <w:rsid w:val="005F31ED"/>
    <w:rsid w:val="00655933"/>
    <w:rsid w:val="00655D3E"/>
    <w:rsid w:val="006661CA"/>
    <w:rsid w:val="00692687"/>
    <w:rsid w:val="006C5DAD"/>
    <w:rsid w:val="006D028F"/>
    <w:rsid w:val="006D1254"/>
    <w:rsid w:val="006D50B5"/>
    <w:rsid w:val="006E1123"/>
    <w:rsid w:val="006F197D"/>
    <w:rsid w:val="007031EE"/>
    <w:rsid w:val="00710665"/>
    <w:rsid w:val="00711587"/>
    <w:rsid w:val="00727065"/>
    <w:rsid w:val="00733024"/>
    <w:rsid w:val="00747EDE"/>
    <w:rsid w:val="00784E00"/>
    <w:rsid w:val="0079435D"/>
    <w:rsid w:val="007C6869"/>
    <w:rsid w:val="0080107E"/>
    <w:rsid w:val="00835BF0"/>
    <w:rsid w:val="0085434B"/>
    <w:rsid w:val="00874F92"/>
    <w:rsid w:val="00895E24"/>
    <w:rsid w:val="008B4407"/>
    <w:rsid w:val="008D4D7C"/>
    <w:rsid w:val="008E24CF"/>
    <w:rsid w:val="00920D89"/>
    <w:rsid w:val="0092768C"/>
    <w:rsid w:val="00955A3F"/>
    <w:rsid w:val="00973662"/>
    <w:rsid w:val="009B4945"/>
    <w:rsid w:val="009D02D7"/>
    <w:rsid w:val="009D3D4D"/>
    <w:rsid w:val="009D790A"/>
    <w:rsid w:val="00A5362B"/>
    <w:rsid w:val="00A6409B"/>
    <w:rsid w:val="00A710A6"/>
    <w:rsid w:val="00AE2026"/>
    <w:rsid w:val="00AE4DA5"/>
    <w:rsid w:val="00B46C5B"/>
    <w:rsid w:val="00B50E6B"/>
    <w:rsid w:val="00B62C3C"/>
    <w:rsid w:val="00B83057"/>
    <w:rsid w:val="00BA25F5"/>
    <w:rsid w:val="00BA3440"/>
    <w:rsid w:val="00BB210D"/>
    <w:rsid w:val="00BC2FDB"/>
    <w:rsid w:val="00BF2430"/>
    <w:rsid w:val="00BF7347"/>
    <w:rsid w:val="00C0731B"/>
    <w:rsid w:val="00C319C5"/>
    <w:rsid w:val="00C6389B"/>
    <w:rsid w:val="00C951F2"/>
    <w:rsid w:val="00D03D61"/>
    <w:rsid w:val="00D46A25"/>
    <w:rsid w:val="00DA0A5A"/>
    <w:rsid w:val="00DC454B"/>
    <w:rsid w:val="00DE6C99"/>
    <w:rsid w:val="00E31219"/>
    <w:rsid w:val="00E42949"/>
    <w:rsid w:val="00E53650"/>
    <w:rsid w:val="00E61A0F"/>
    <w:rsid w:val="00E73AC4"/>
    <w:rsid w:val="00E77CFB"/>
    <w:rsid w:val="00E86C0E"/>
    <w:rsid w:val="00F26A31"/>
    <w:rsid w:val="00F4191D"/>
    <w:rsid w:val="00F6665D"/>
    <w:rsid w:val="00F9219B"/>
    <w:rsid w:val="00F929EF"/>
    <w:rsid w:val="00FD1D05"/>
    <w:rsid w:val="00FD580D"/>
    <w:rsid w:val="00FD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3C5D"/>
  <w15:docId w15:val="{829521F7-622B-4059-AFE1-B141869E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E7601"/>
    <w:rPr>
      <w:rFonts w:ascii="Calibri" w:eastAsia="Calibri" w:hAnsi="Calibri" w:cs="Calibri"/>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2E7601"/>
    <w:rPr>
      <w:color w:val="0000FF" w:themeColor="hyperlink"/>
      <w:u w:val="single"/>
    </w:rPr>
  </w:style>
  <w:style w:type="paragraph" w:styleId="Lbjegyzetszveg">
    <w:name w:val="footnote text"/>
    <w:basedOn w:val="Norml"/>
    <w:link w:val="LbjegyzetszvegChar"/>
    <w:uiPriority w:val="99"/>
    <w:semiHidden/>
    <w:unhideWhenUsed/>
    <w:rsid w:val="002E760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E7601"/>
    <w:rPr>
      <w:rFonts w:ascii="Calibri" w:eastAsia="Calibri" w:hAnsi="Calibri" w:cs="Calibri"/>
      <w:sz w:val="20"/>
      <w:szCs w:val="20"/>
      <w:lang w:val="hu-HU"/>
    </w:rPr>
  </w:style>
  <w:style w:type="paragraph" w:customStyle="1" w:styleId="doc-ti">
    <w:name w:val="doc-ti"/>
    <w:basedOn w:val="Norml"/>
    <w:rsid w:val="002E76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bjegyzet-hivatkozs">
    <w:name w:val="footnote reference"/>
    <w:uiPriority w:val="99"/>
    <w:semiHidden/>
    <w:unhideWhenUsed/>
    <w:rsid w:val="002E7601"/>
    <w:rPr>
      <w:vertAlign w:val="superscript"/>
    </w:rPr>
  </w:style>
  <w:style w:type="paragraph" w:styleId="NormlWeb">
    <w:name w:val="Normal (Web)"/>
    <w:basedOn w:val="Norml"/>
    <w:uiPriority w:val="99"/>
    <w:unhideWhenUsed/>
    <w:rsid w:val="006D12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locked/>
    <w:rsid w:val="006D1254"/>
    <w:rPr>
      <w:rFonts w:ascii="Times New Roman" w:eastAsia="Times New Roman" w:hAnsi="Times New Roman" w:cs="Times New Roman"/>
      <w:sz w:val="24"/>
      <w:szCs w:val="24"/>
      <w:lang w:val="hu-HU" w:eastAsia="hu-HU"/>
    </w:rPr>
  </w:style>
  <w:style w:type="paragraph" w:styleId="Listaszerbekezds">
    <w:name w:val="List Paragraph"/>
    <w:basedOn w:val="Norml"/>
    <w:link w:val="ListaszerbekezdsChar"/>
    <w:uiPriority w:val="34"/>
    <w:qFormat/>
    <w:rsid w:val="006D1254"/>
    <w:pPr>
      <w:autoSpaceDE w:val="0"/>
      <w:autoSpaceDN w:val="0"/>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Default">
    <w:name w:val="Default"/>
    <w:rsid w:val="006D1254"/>
    <w:pPr>
      <w:autoSpaceDE w:val="0"/>
      <w:autoSpaceDN w:val="0"/>
      <w:adjustRightInd w:val="0"/>
      <w:spacing w:after="0" w:line="240" w:lineRule="auto"/>
    </w:pPr>
    <w:rPr>
      <w:rFonts w:ascii="Arial" w:eastAsia="Times New Roman" w:hAnsi="Arial" w:cs="Arial"/>
      <w:color w:val="000000"/>
      <w:sz w:val="24"/>
      <w:szCs w:val="24"/>
      <w:lang w:val="hu-HU" w:eastAsia="hu-HU"/>
    </w:rPr>
  </w:style>
  <w:style w:type="paragraph" w:styleId="Buborkszveg">
    <w:name w:val="Balloon Text"/>
    <w:basedOn w:val="Norml"/>
    <w:link w:val="BuborkszvegChar"/>
    <w:uiPriority w:val="99"/>
    <w:semiHidden/>
    <w:unhideWhenUsed/>
    <w:rsid w:val="00711587"/>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711587"/>
    <w:rPr>
      <w:rFonts w:ascii="Tahoma" w:eastAsia="Times New Roman" w:hAnsi="Tahoma" w:cs="Tahoma"/>
      <w:sz w:val="16"/>
      <w:szCs w:val="16"/>
      <w:lang w:val="hu-HU" w:eastAsia="hu-HU"/>
    </w:rPr>
  </w:style>
  <w:style w:type="character" w:styleId="Jegyzethivatkozs">
    <w:name w:val="annotation reference"/>
    <w:basedOn w:val="Bekezdsalapbettpusa"/>
    <w:uiPriority w:val="99"/>
    <w:semiHidden/>
    <w:unhideWhenUsed/>
    <w:rsid w:val="006D028F"/>
    <w:rPr>
      <w:sz w:val="16"/>
      <w:szCs w:val="16"/>
    </w:rPr>
  </w:style>
  <w:style w:type="paragraph" w:styleId="Jegyzetszveg">
    <w:name w:val="annotation text"/>
    <w:basedOn w:val="Norml"/>
    <w:link w:val="JegyzetszvegChar"/>
    <w:uiPriority w:val="99"/>
    <w:semiHidden/>
    <w:unhideWhenUsed/>
    <w:rsid w:val="006D028F"/>
    <w:pPr>
      <w:spacing w:line="240" w:lineRule="auto"/>
    </w:pPr>
    <w:rPr>
      <w:sz w:val="20"/>
      <w:szCs w:val="20"/>
    </w:rPr>
  </w:style>
  <w:style w:type="character" w:customStyle="1" w:styleId="JegyzetszvegChar">
    <w:name w:val="Jegyzetszöveg Char"/>
    <w:basedOn w:val="Bekezdsalapbettpusa"/>
    <w:link w:val="Jegyzetszveg"/>
    <w:uiPriority w:val="99"/>
    <w:semiHidden/>
    <w:rsid w:val="006D028F"/>
    <w:rPr>
      <w:rFonts w:ascii="Calibri" w:eastAsia="Calibri" w:hAnsi="Calibri" w:cs="Calibri"/>
      <w:sz w:val="20"/>
      <w:szCs w:val="20"/>
      <w:lang w:val="hu-HU"/>
    </w:rPr>
  </w:style>
  <w:style w:type="paragraph" w:styleId="Megjegyzstrgya">
    <w:name w:val="annotation subject"/>
    <w:basedOn w:val="Jegyzetszveg"/>
    <w:next w:val="Jegyzetszveg"/>
    <w:link w:val="MegjegyzstrgyaChar"/>
    <w:uiPriority w:val="99"/>
    <w:semiHidden/>
    <w:unhideWhenUsed/>
    <w:rsid w:val="006D028F"/>
    <w:rPr>
      <w:b/>
      <w:bCs/>
    </w:rPr>
  </w:style>
  <w:style w:type="character" w:customStyle="1" w:styleId="MegjegyzstrgyaChar">
    <w:name w:val="Megjegyzés tárgya Char"/>
    <w:basedOn w:val="JegyzetszvegChar"/>
    <w:link w:val="Megjegyzstrgya"/>
    <w:uiPriority w:val="99"/>
    <w:semiHidden/>
    <w:rsid w:val="006D028F"/>
    <w:rPr>
      <w:rFonts w:ascii="Calibri" w:eastAsia="Calibri" w:hAnsi="Calibri" w:cs="Calibri"/>
      <w:b/>
      <w:bCs/>
      <w:sz w:val="20"/>
      <w:szCs w:val="20"/>
      <w:lang w:val="hu-HU"/>
    </w:rPr>
  </w:style>
  <w:style w:type="paragraph" w:styleId="Vltozat">
    <w:name w:val="Revision"/>
    <w:hidden/>
    <w:uiPriority w:val="99"/>
    <w:semiHidden/>
    <w:rsid w:val="006D028F"/>
    <w:pPr>
      <w:spacing w:after="0" w:line="240" w:lineRule="auto"/>
    </w:pPr>
    <w:rPr>
      <w:rFonts w:ascii="Calibri" w:eastAsia="Calibri" w:hAnsi="Calibri" w:cs="Calibri"/>
      <w:lang w:val="hu-HU"/>
    </w:rPr>
  </w:style>
  <w:style w:type="paragraph" w:styleId="lfej">
    <w:name w:val="header"/>
    <w:basedOn w:val="Norml"/>
    <w:link w:val="lfejChar"/>
    <w:uiPriority w:val="99"/>
    <w:unhideWhenUsed/>
    <w:rsid w:val="006D028F"/>
    <w:pPr>
      <w:tabs>
        <w:tab w:val="center" w:pos="4536"/>
        <w:tab w:val="right" w:pos="9072"/>
      </w:tabs>
      <w:spacing w:after="0" w:line="240" w:lineRule="auto"/>
    </w:pPr>
  </w:style>
  <w:style w:type="character" w:customStyle="1" w:styleId="lfejChar">
    <w:name w:val="Élőfej Char"/>
    <w:basedOn w:val="Bekezdsalapbettpusa"/>
    <w:link w:val="lfej"/>
    <w:uiPriority w:val="99"/>
    <w:rsid w:val="006D028F"/>
    <w:rPr>
      <w:rFonts w:ascii="Calibri" w:eastAsia="Calibri" w:hAnsi="Calibri" w:cs="Calibri"/>
      <w:lang w:val="hu-HU"/>
    </w:rPr>
  </w:style>
  <w:style w:type="paragraph" w:styleId="llb">
    <w:name w:val="footer"/>
    <w:basedOn w:val="Norml"/>
    <w:link w:val="llbChar"/>
    <w:uiPriority w:val="99"/>
    <w:unhideWhenUsed/>
    <w:rsid w:val="006D028F"/>
    <w:pPr>
      <w:tabs>
        <w:tab w:val="center" w:pos="4536"/>
        <w:tab w:val="right" w:pos="9072"/>
      </w:tabs>
      <w:spacing w:after="0" w:line="240" w:lineRule="auto"/>
    </w:pPr>
  </w:style>
  <w:style w:type="character" w:customStyle="1" w:styleId="llbChar">
    <w:name w:val="Élőláb Char"/>
    <w:basedOn w:val="Bekezdsalapbettpusa"/>
    <w:link w:val="llb"/>
    <w:uiPriority w:val="99"/>
    <w:rsid w:val="006D028F"/>
    <w:rPr>
      <w:rFonts w:ascii="Calibri" w:eastAsia="Calibri" w:hAnsi="Calibri" w:cs="Calibri"/>
      <w:lang w:val="hu-HU"/>
    </w:rPr>
  </w:style>
  <w:style w:type="character" w:customStyle="1" w:styleId="Feloldatlanmegemlts1">
    <w:name w:val="Feloldatlan megemlítés1"/>
    <w:basedOn w:val="Bekezdsalapbettpusa"/>
    <w:uiPriority w:val="99"/>
    <w:semiHidden/>
    <w:unhideWhenUsed/>
    <w:rsid w:val="00446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244">
      <w:bodyDiv w:val="1"/>
      <w:marLeft w:val="0"/>
      <w:marRight w:val="0"/>
      <w:marTop w:val="0"/>
      <w:marBottom w:val="0"/>
      <w:divBdr>
        <w:top w:val="none" w:sz="0" w:space="0" w:color="auto"/>
        <w:left w:val="none" w:sz="0" w:space="0" w:color="auto"/>
        <w:bottom w:val="none" w:sz="0" w:space="0" w:color="auto"/>
        <w:right w:val="none" w:sz="0" w:space="0" w:color="auto"/>
      </w:divBdr>
    </w:div>
    <w:div w:id="16637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e.hu/allaspalyazato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aih.hu" TargetMode="External"/><Relationship Id="rId4" Type="http://schemas.openxmlformats.org/officeDocument/2006/relationships/settings" Target="settings.xml"/><Relationship Id="rId9" Type="http://schemas.openxmlformats.org/officeDocument/2006/relationships/hyperlink" Target="mailto:adatvedelem@el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FD733-3095-414E-9E62-75C6A8F6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4840</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Patainé Tóth Csilla</cp:lastModifiedBy>
  <cp:revision>3</cp:revision>
  <dcterms:created xsi:type="dcterms:W3CDTF">2023-01-05T06:30:00Z</dcterms:created>
  <dcterms:modified xsi:type="dcterms:W3CDTF">2023-01-05T08:01:00Z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-121693412</vt:i4>
  </property>
</Properties>
</file>