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1A854" w14:textId="77777777" w:rsidR="006E036A" w:rsidRPr="00E24243" w:rsidRDefault="006E036A" w:rsidP="006E036A">
      <w:pPr>
        <w:spacing w:before="240"/>
        <w:jc w:val="center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>Adatlap beszédfogyatékos hallgatók speciális igényeinek felmérésére</w:t>
      </w:r>
    </w:p>
    <w:p w14:paraId="69736552" w14:textId="77777777" w:rsidR="006E036A" w:rsidRPr="00E24243" w:rsidRDefault="006E036A" w:rsidP="006E036A">
      <w:pPr>
        <w:spacing w:after="480" w:line="240" w:lineRule="auto"/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 xml:space="preserve">Az adatlapot önállóan, vagy a fogyatékosügyi koordinátor segítségével kérjük kitölteni és a regisztráció alkalmával átadni a koordinátornak. Az adatokat a fogyatékosügyi koordinátorok titkosan kezelik. </w:t>
      </w:r>
    </w:p>
    <w:p w14:paraId="0B02ED95" w14:textId="77777777" w:rsidR="006E036A" w:rsidRPr="00E24243" w:rsidRDefault="006E036A" w:rsidP="006E036A">
      <w:pPr>
        <w:pStyle w:val="Cmsor1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I. Személyes adatok</w:t>
      </w:r>
    </w:p>
    <w:p w14:paraId="0A612B19" w14:textId="77777777" w:rsidR="006E036A" w:rsidRPr="00E24243" w:rsidRDefault="006E036A" w:rsidP="006E036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>Hallgató neve:</w:t>
      </w:r>
    </w:p>
    <w:p w14:paraId="4CBF19E0" w14:textId="77777777" w:rsidR="006E036A" w:rsidRPr="00E24243" w:rsidRDefault="006E036A" w:rsidP="006E036A">
      <w:pPr>
        <w:spacing w:line="24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E24243">
        <w:rPr>
          <w:rFonts w:cstheme="minorHAnsi"/>
          <w:b/>
          <w:sz w:val="24"/>
          <w:szCs w:val="24"/>
        </w:rPr>
        <w:t>Neptun</w:t>
      </w:r>
      <w:proofErr w:type="spellEnd"/>
      <w:r w:rsidRPr="00E24243">
        <w:rPr>
          <w:rFonts w:cstheme="minorHAnsi"/>
          <w:b/>
          <w:sz w:val="24"/>
          <w:szCs w:val="24"/>
        </w:rPr>
        <w:t xml:space="preserve"> kódja:</w:t>
      </w:r>
    </w:p>
    <w:p w14:paraId="5A507E44" w14:textId="77777777" w:rsidR="006E036A" w:rsidRPr="00E24243" w:rsidRDefault="006E036A" w:rsidP="006E036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 xml:space="preserve">Kar, szak: </w:t>
      </w:r>
    </w:p>
    <w:p w14:paraId="5D08D303" w14:textId="77777777" w:rsidR="006E036A" w:rsidRPr="00E24243" w:rsidRDefault="006E036A" w:rsidP="006E036A">
      <w:pPr>
        <w:spacing w:line="240" w:lineRule="auto"/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>Tagozat</w:t>
      </w:r>
      <w:r w:rsidRPr="00E24243">
        <w:rPr>
          <w:rFonts w:cstheme="minorHAnsi"/>
          <w:sz w:val="24"/>
          <w:szCs w:val="24"/>
        </w:rPr>
        <w:t>: Nappali/Esti/Levelező</w:t>
      </w:r>
    </w:p>
    <w:p w14:paraId="369411E7" w14:textId="77777777" w:rsidR="006E036A" w:rsidRPr="00E24243" w:rsidRDefault="006E036A" w:rsidP="006E036A">
      <w:pPr>
        <w:spacing w:line="240" w:lineRule="auto"/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>Képzési szint:</w:t>
      </w:r>
      <w:r w:rsidRPr="00E24243">
        <w:rPr>
          <w:rFonts w:cstheme="minorHAnsi"/>
          <w:sz w:val="24"/>
          <w:szCs w:val="24"/>
        </w:rPr>
        <w:t xml:space="preserve"> Alapképzés/Mesterképzés/Doktori képzés/Osztatlan képzés </w:t>
      </w:r>
    </w:p>
    <w:p w14:paraId="697F8F66" w14:textId="77777777" w:rsidR="006E036A" w:rsidRPr="00E24243" w:rsidRDefault="006E036A" w:rsidP="006E036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 xml:space="preserve">Születési hely, idő: </w:t>
      </w:r>
    </w:p>
    <w:p w14:paraId="5DAD3D01" w14:textId="77777777" w:rsidR="006E036A" w:rsidRPr="00E24243" w:rsidRDefault="006E036A" w:rsidP="006E036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 xml:space="preserve">Levelezési cím: </w:t>
      </w:r>
    </w:p>
    <w:p w14:paraId="5A0A405B" w14:textId="77777777" w:rsidR="006E036A" w:rsidRPr="00E24243" w:rsidRDefault="006E036A" w:rsidP="006E036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 xml:space="preserve">Telefonszám: </w:t>
      </w:r>
    </w:p>
    <w:p w14:paraId="5653B99A" w14:textId="77777777" w:rsidR="006E036A" w:rsidRPr="00E24243" w:rsidRDefault="006E036A" w:rsidP="006E036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 xml:space="preserve">E-mail cím: </w:t>
      </w:r>
    </w:p>
    <w:p w14:paraId="65041AEA" w14:textId="77777777" w:rsidR="006E036A" w:rsidRPr="00E24243" w:rsidRDefault="006E036A" w:rsidP="006E036A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 xml:space="preserve">Beiratkozás időpontja: </w:t>
      </w:r>
    </w:p>
    <w:p w14:paraId="69897845" w14:textId="77777777" w:rsidR="006E036A" w:rsidRPr="00E24243" w:rsidRDefault="006E036A" w:rsidP="006E036A">
      <w:pPr>
        <w:spacing w:after="600" w:line="240" w:lineRule="auto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>Regisztráció időpontja:</w:t>
      </w:r>
    </w:p>
    <w:p w14:paraId="59D7D32B" w14:textId="77777777" w:rsidR="006E036A" w:rsidRPr="00E24243" w:rsidRDefault="006E036A" w:rsidP="006E036A">
      <w:pPr>
        <w:pStyle w:val="Cmsor1"/>
        <w:rPr>
          <w:rFonts w:cstheme="minorHAnsi"/>
          <w:b w:val="0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II. Fogyatékosság típusa, súlyossága (kérjük, jelölje meg a megfelelő választ)</w:t>
      </w:r>
    </w:p>
    <w:p w14:paraId="47CD0C3C" w14:textId="7777777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dadogás</w:t>
      </w:r>
    </w:p>
    <w:p w14:paraId="205B3E0E" w14:textId="7777777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hadarás</w:t>
      </w:r>
    </w:p>
    <w:p w14:paraId="676853E9" w14:textId="7777777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proofErr w:type="spellStart"/>
      <w:r w:rsidRPr="00E24243">
        <w:rPr>
          <w:rFonts w:cstheme="minorHAnsi"/>
          <w:sz w:val="24"/>
          <w:szCs w:val="24"/>
        </w:rPr>
        <w:t>diszfázia</w:t>
      </w:r>
      <w:proofErr w:type="spellEnd"/>
    </w:p>
    <w:p w14:paraId="2867EDA9" w14:textId="7777777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afázia</w:t>
      </w:r>
    </w:p>
    <w:p w14:paraId="361521F8" w14:textId="7777777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proofErr w:type="spellStart"/>
      <w:r w:rsidRPr="00E24243">
        <w:rPr>
          <w:rFonts w:cstheme="minorHAnsi"/>
          <w:sz w:val="24"/>
          <w:szCs w:val="24"/>
        </w:rPr>
        <w:t>diszlália</w:t>
      </w:r>
      <w:proofErr w:type="spellEnd"/>
    </w:p>
    <w:p w14:paraId="63C4FC10" w14:textId="7777777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proofErr w:type="spellStart"/>
      <w:r w:rsidRPr="00E24243">
        <w:rPr>
          <w:rFonts w:cstheme="minorHAnsi"/>
          <w:sz w:val="24"/>
          <w:szCs w:val="24"/>
        </w:rPr>
        <w:t>diszfónia</w:t>
      </w:r>
      <w:proofErr w:type="spellEnd"/>
    </w:p>
    <w:p w14:paraId="1706CAE8" w14:textId="7777777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orrhangzós beszéd</w:t>
      </w:r>
    </w:p>
    <w:p w14:paraId="7AA2D8A1" w14:textId="2EFA92F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proofErr w:type="spellStart"/>
      <w:r w:rsidRPr="00E24243">
        <w:rPr>
          <w:rFonts w:cstheme="minorHAnsi"/>
          <w:sz w:val="24"/>
          <w:szCs w:val="24"/>
        </w:rPr>
        <w:t>dizartria</w:t>
      </w:r>
      <w:proofErr w:type="spellEnd"/>
    </w:p>
    <w:p w14:paraId="545D9B16" w14:textId="3A891DF6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proofErr w:type="spellStart"/>
      <w:r w:rsidRPr="00E24243">
        <w:rPr>
          <w:rFonts w:cstheme="minorHAnsi"/>
          <w:sz w:val="24"/>
          <w:szCs w:val="24"/>
        </w:rPr>
        <w:t>mutizmus</w:t>
      </w:r>
      <w:proofErr w:type="spellEnd"/>
    </w:p>
    <w:p w14:paraId="26138BE9" w14:textId="394F36EA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súlyos beszédészlelési- és megértési zavar</w:t>
      </w:r>
    </w:p>
    <w:p w14:paraId="56EB3938" w14:textId="7777777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centrális pöszeség</w:t>
      </w:r>
    </w:p>
    <w:p w14:paraId="18FEEF70" w14:textId="77777777" w:rsidR="006E036A" w:rsidRPr="00E24243" w:rsidRDefault="006E036A" w:rsidP="006E036A">
      <w:pPr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egyéb: ………………………………………………………….</w:t>
      </w:r>
    </w:p>
    <w:p w14:paraId="07346A37" w14:textId="77777777" w:rsidR="006E036A" w:rsidRPr="00E24243" w:rsidRDefault="006E036A" w:rsidP="006E036A">
      <w:pPr>
        <w:rPr>
          <w:rFonts w:cstheme="minorHAnsi"/>
          <w:b/>
          <w:sz w:val="24"/>
          <w:szCs w:val="24"/>
        </w:rPr>
        <w:sectPr w:rsidR="006E036A" w:rsidRPr="00E24243" w:rsidSect="006A1DFF">
          <w:footerReference w:type="default" r:id="rId8"/>
          <w:pgSz w:w="11906" w:h="16838"/>
          <w:pgMar w:top="709" w:right="567" w:bottom="567" w:left="567" w:header="709" w:footer="709" w:gutter="0"/>
          <w:cols w:space="708"/>
          <w:titlePg/>
          <w:docGrid w:linePitch="360"/>
        </w:sectPr>
      </w:pPr>
      <w:r w:rsidRPr="00E24243">
        <w:rPr>
          <w:rFonts w:cstheme="minorHAnsi"/>
          <w:b/>
          <w:sz w:val="24"/>
          <w:szCs w:val="24"/>
        </w:rPr>
        <w:br w:type="page"/>
      </w:r>
    </w:p>
    <w:p w14:paraId="00DB813F" w14:textId="77777777" w:rsidR="006E036A" w:rsidRPr="00E24243" w:rsidRDefault="006E036A" w:rsidP="006E036A">
      <w:pPr>
        <w:pStyle w:val="Cmsor1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lastRenderedPageBreak/>
        <w:t xml:space="preserve">III. Speciális igények (kérjük, jelölje </w:t>
      </w:r>
      <w:bookmarkStart w:id="0" w:name="_Hlk87275411"/>
      <w:r w:rsidRPr="00E24243">
        <w:rPr>
          <w:rFonts w:cstheme="minorHAnsi"/>
          <w:sz w:val="24"/>
          <w:szCs w:val="24"/>
        </w:rPr>
        <w:t>meg az igényelt kedvezményeket</w:t>
      </w:r>
      <w:bookmarkEnd w:id="0"/>
      <w:r w:rsidRPr="00E24243">
        <w:rPr>
          <w:rFonts w:cstheme="minorHAnsi"/>
          <w:sz w:val="24"/>
          <w:szCs w:val="24"/>
        </w:rPr>
        <w:t>)</w:t>
      </w:r>
    </w:p>
    <w:p w14:paraId="7FFA0960" w14:textId="77777777" w:rsidR="006E036A" w:rsidRPr="00E24243" w:rsidRDefault="006E036A" w:rsidP="006E036A">
      <w:pPr>
        <w:pStyle w:val="Cmsor2"/>
        <w:rPr>
          <w:rFonts w:cstheme="minorHAnsi"/>
          <w:bCs/>
          <w:szCs w:val="24"/>
        </w:rPr>
      </w:pPr>
      <w:r w:rsidRPr="00E24243">
        <w:rPr>
          <w:rFonts w:cstheme="minorHAnsi"/>
          <w:szCs w:val="24"/>
        </w:rPr>
        <w:t>III./1. Tanulmányokhoz nyújtott többletsegítségek, kedvezmények</w:t>
      </w:r>
      <w:r w:rsidRPr="00E24243">
        <w:rPr>
          <w:rFonts w:cstheme="minorHAnsi"/>
          <w:b w:val="0"/>
          <w:szCs w:val="24"/>
        </w:rPr>
        <w:t xml:space="preserve"> </w:t>
      </w:r>
      <w:r w:rsidRPr="00E24243">
        <w:rPr>
          <w:rFonts w:cstheme="minorHAnsi"/>
          <w:bCs/>
          <w:szCs w:val="24"/>
        </w:rPr>
        <w:t>(kérjük x-szel jelölje meg az igényelt kedvezményt)</w:t>
      </w:r>
    </w:p>
    <w:p w14:paraId="3646B09F" w14:textId="77777777" w:rsidR="006E036A" w:rsidRPr="00E24243" w:rsidRDefault="006E036A" w:rsidP="006E036A">
      <w:pPr>
        <w:spacing w:before="600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>Speciális szükségletű hallgatók részére egységesen adható kedvezmények</w:t>
      </w:r>
    </w:p>
    <w:tbl>
      <w:tblPr>
        <w:tblStyle w:val="Rcsostblzat"/>
        <w:tblW w:w="10941" w:type="dxa"/>
        <w:tblLook w:val="04A0" w:firstRow="1" w:lastRow="0" w:firstColumn="1" w:lastColumn="0" w:noHBand="0" w:noVBand="1"/>
      </w:tblPr>
      <w:tblGrid>
        <w:gridCol w:w="10506"/>
        <w:gridCol w:w="435"/>
      </w:tblGrid>
      <w:tr w:rsidR="006E036A" w:rsidRPr="00E24243" w14:paraId="4DF7F829" w14:textId="77777777" w:rsidTr="00BF0B8E">
        <w:trPr>
          <w:trHeight w:val="407"/>
        </w:trPr>
        <w:tc>
          <w:tcPr>
            <w:tcW w:w="10506" w:type="dxa"/>
          </w:tcPr>
          <w:p w14:paraId="50F295CF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4243">
              <w:rPr>
                <w:rFonts w:cstheme="minorHAnsi"/>
                <w:sz w:val="24"/>
                <w:szCs w:val="24"/>
              </w:rPr>
              <w:t>Előadások hangrögzítésének igénye.</w:t>
            </w:r>
            <w:r w:rsidRPr="00E24243">
              <w:rPr>
                <w:rStyle w:val="Lbjegyzet-hivatkozs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435" w:type="dxa"/>
          </w:tcPr>
          <w:p w14:paraId="0569FC12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036A" w:rsidRPr="00E24243" w14:paraId="48D5C64E" w14:textId="77777777" w:rsidTr="00BF0B8E">
        <w:trPr>
          <w:trHeight w:val="385"/>
        </w:trPr>
        <w:tc>
          <w:tcPr>
            <w:tcW w:w="10506" w:type="dxa"/>
          </w:tcPr>
          <w:p w14:paraId="3CF80A85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4243">
              <w:rPr>
                <w:rFonts w:cstheme="minorHAnsi"/>
                <w:sz w:val="24"/>
                <w:szCs w:val="24"/>
              </w:rPr>
              <w:t>Az előadáson használt ppt-k és egyéb elektronikus tananyagok megküldésének igénye.</w:t>
            </w:r>
            <w:r w:rsidRPr="00E24243">
              <w:rPr>
                <w:rStyle w:val="Lbjegyzet-hivatkozs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435" w:type="dxa"/>
          </w:tcPr>
          <w:p w14:paraId="12B8710D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036A" w:rsidRPr="00E24243" w14:paraId="1666774E" w14:textId="77777777" w:rsidTr="00BF0B8E">
        <w:trPr>
          <w:trHeight w:val="691"/>
        </w:trPr>
        <w:tc>
          <w:tcPr>
            <w:tcW w:w="10506" w:type="dxa"/>
          </w:tcPr>
          <w:p w14:paraId="4C257C38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4243">
              <w:rPr>
                <w:rFonts w:cstheme="minorHAnsi"/>
                <w:sz w:val="24"/>
                <w:szCs w:val="24"/>
              </w:rPr>
              <w:t>A nem fogyatékossággal élő hallgatókra megállapított felkészülési időnél legalább 30%-kal hosszabb felkészülési idő biztosítása.</w:t>
            </w:r>
            <w:r w:rsidRPr="00E24243">
              <w:rPr>
                <w:rStyle w:val="Lbjegyzet-hivatkozs"/>
                <w:rFonts w:cstheme="minorHAnsi"/>
                <w:sz w:val="24"/>
                <w:szCs w:val="24"/>
              </w:rPr>
              <w:footnoteReference w:id="3"/>
            </w:r>
          </w:p>
        </w:tc>
        <w:tc>
          <w:tcPr>
            <w:tcW w:w="435" w:type="dxa"/>
          </w:tcPr>
          <w:p w14:paraId="551B6109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036A" w:rsidRPr="00E24243" w14:paraId="4EE4BCDA" w14:textId="77777777" w:rsidTr="00BF0B8E">
        <w:trPr>
          <w:trHeight w:val="624"/>
        </w:trPr>
        <w:tc>
          <w:tcPr>
            <w:tcW w:w="10506" w:type="dxa"/>
          </w:tcPr>
          <w:p w14:paraId="73FBA76D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4243">
              <w:rPr>
                <w:rFonts w:cstheme="minorHAnsi"/>
                <w:sz w:val="24"/>
                <w:szCs w:val="24"/>
              </w:rPr>
              <w:t>Kurzusjelentkezés során 1000 többletpont</w:t>
            </w:r>
          </w:p>
          <w:p w14:paraId="1852F45D" w14:textId="2BEC3124" w:rsidR="006E036A" w:rsidRPr="00E24243" w:rsidRDefault="00411AC3" w:rsidP="00BF0B8E">
            <w:pPr>
              <w:spacing w:after="100" w:afterAutospacing="1"/>
              <w:jc w:val="both"/>
              <w:rPr>
                <w:rFonts w:cstheme="minorHAnsi"/>
                <w:sz w:val="24"/>
                <w:szCs w:val="24"/>
              </w:rPr>
            </w:pPr>
            <w:r w:rsidRPr="005B6FF7">
              <w:rPr>
                <w:sz w:val="18"/>
                <w:szCs w:val="18"/>
              </w:rPr>
              <w:t>(Igénybevételéhez a</w:t>
            </w:r>
            <w:r>
              <w:rPr>
                <w:sz w:val="18"/>
                <w:szCs w:val="18"/>
              </w:rPr>
              <w:t xml:space="preserve">z alább megtalálható </w:t>
            </w:r>
            <w:r w:rsidRPr="005B6FF7">
              <w:rPr>
                <w:sz w:val="18"/>
                <w:szCs w:val="18"/>
              </w:rPr>
              <w:t>nyilatkozat kitöltése szükséges.)</w:t>
            </w:r>
          </w:p>
        </w:tc>
        <w:tc>
          <w:tcPr>
            <w:tcW w:w="435" w:type="dxa"/>
          </w:tcPr>
          <w:p w14:paraId="41755FB0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82DCFD6" w14:textId="04777ECE" w:rsidR="006E036A" w:rsidRPr="00E24243" w:rsidRDefault="006E036A" w:rsidP="006E036A">
      <w:pPr>
        <w:spacing w:before="480" w:after="240"/>
        <w:jc w:val="both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 xml:space="preserve">A regisztrált speciális szükségletű hallgatók mentesülnek a magyar állami (rész)ösztöndíjas képzésből önköltséges képzésbe történő </w:t>
      </w:r>
      <w:r w:rsidR="00DC4820">
        <w:rPr>
          <w:rFonts w:cstheme="minorHAnsi"/>
          <w:sz w:val="24"/>
          <w:szCs w:val="24"/>
        </w:rPr>
        <w:t xml:space="preserve">tanulmányi alapú </w:t>
      </w:r>
      <w:r w:rsidRPr="00E24243">
        <w:rPr>
          <w:rFonts w:cstheme="minorHAnsi"/>
          <w:sz w:val="24"/>
          <w:szCs w:val="24"/>
        </w:rPr>
        <w:t>átsorolás alól</w:t>
      </w:r>
      <w:r w:rsidRPr="00E24243">
        <w:rPr>
          <w:rStyle w:val="Lbjegyzet-hivatkozs"/>
          <w:rFonts w:cstheme="minorHAnsi"/>
          <w:sz w:val="24"/>
          <w:szCs w:val="24"/>
        </w:rPr>
        <w:footnoteReference w:id="4"/>
      </w:r>
      <w:r w:rsidRPr="00E24243">
        <w:rPr>
          <w:rFonts w:cstheme="minorHAnsi"/>
          <w:sz w:val="24"/>
          <w:szCs w:val="24"/>
        </w:rPr>
        <w:t>.</w:t>
      </w:r>
    </w:p>
    <w:p w14:paraId="508B1A03" w14:textId="77777777" w:rsidR="006E036A" w:rsidRPr="00E24243" w:rsidRDefault="006E036A" w:rsidP="006E036A">
      <w:pPr>
        <w:spacing w:after="480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sz w:val="24"/>
          <w:szCs w:val="24"/>
        </w:rPr>
        <w:t>A hallgató kérésére a felsőoktatási intézmény az államilag támogatott féléveinek számát legfeljebb négy félévvel megnövelheti</w:t>
      </w:r>
      <w:r w:rsidRPr="00E24243">
        <w:rPr>
          <w:rStyle w:val="Lbjegyzet-hivatkozs"/>
          <w:rFonts w:cstheme="minorHAnsi"/>
          <w:sz w:val="24"/>
          <w:szCs w:val="24"/>
        </w:rPr>
        <w:footnoteReference w:id="5"/>
      </w:r>
      <w:r w:rsidRPr="00E24243">
        <w:rPr>
          <w:rFonts w:cstheme="minorHAnsi"/>
          <w:sz w:val="24"/>
          <w:szCs w:val="24"/>
        </w:rPr>
        <w:t>.</w:t>
      </w:r>
    </w:p>
    <w:p w14:paraId="0371B3B2" w14:textId="77777777" w:rsidR="006E036A" w:rsidRPr="00E24243" w:rsidRDefault="006E036A" w:rsidP="006E036A">
      <w:pPr>
        <w:spacing w:before="240"/>
        <w:jc w:val="both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>Beszédfogyatékos hallgató esetében alkalmazható kedvezmények:</w:t>
      </w:r>
    </w:p>
    <w:tbl>
      <w:tblPr>
        <w:tblStyle w:val="Rcsostblzat"/>
        <w:tblW w:w="10941" w:type="dxa"/>
        <w:tblLook w:val="04A0" w:firstRow="1" w:lastRow="0" w:firstColumn="1" w:lastColumn="0" w:noHBand="0" w:noVBand="1"/>
      </w:tblPr>
      <w:tblGrid>
        <w:gridCol w:w="10515"/>
        <w:gridCol w:w="426"/>
      </w:tblGrid>
      <w:tr w:rsidR="006E036A" w:rsidRPr="00E24243" w14:paraId="5C02E7D5" w14:textId="77777777" w:rsidTr="00BF0B8E">
        <w:trPr>
          <w:trHeight w:val="413"/>
        </w:trPr>
        <w:tc>
          <w:tcPr>
            <w:tcW w:w="10515" w:type="dxa"/>
          </w:tcPr>
          <w:p w14:paraId="3C075588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4243">
              <w:rPr>
                <w:rFonts w:cstheme="minorHAnsi"/>
                <w:sz w:val="24"/>
                <w:szCs w:val="24"/>
              </w:rPr>
              <w:t>A szóbeli vizsga helyett írásbeli vizsga, és a számonkérések esetén speciális technikai eszközök használata</w:t>
            </w:r>
            <w:r w:rsidRPr="00E24243">
              <w:rPr>
                <w:rStyle w:val="Lbjegyzet-hivatkozs"/>
                <w:rFonts w:cstheme="minorHAnsi"/>
                <w:sz w:val="24"/>
                <w:szCs w:val="24"/>
              </w:rPr>
              <w:footnoteReference w:id="6"/>
            </w:r>
          </w:p>
        </w:tc>
        <w:tc>
          <w:tcPr>
            <w:tcW w:w="426" w:type="dxa"/>
          </w:tcPr>
          <w:p w14:paraId="00692025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036A" w:rsidRPr="00E24243" w14:paraId="2AB55D7E" w14:textId="77777777" w:rsidTr="00BF0B8E">
        <w:trPr>
          <w:trHeight w:val="405"/>
        </w:trPr>
        <w:tc>
          <w:tcPr>
            <w:tcW w:w="10515" w:type="dxa"/>
          </w:tcPr>
          <w:p w14:paraId="7684BFA7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4243">
              <w:rPr>
                <w:rFonts w:cstheme="minorHAnsi"/>
                <w:sz w:val="24"/>
                <w:szCs w:val="24"/>
              </w:rPr>
              <w:t>Segédeszköz-kölcsönzés: laptop / tablet / diktafon / okosmikrofon / fejhallgató / hangszóró</w:t>
            </w:r>
          </w:p>
        </w:tc>
        <w:tc>
          <w:tcPr>
            <w:tcW w:w="426" w:type="dxa"/>
          </w:tcPr>
          <w:p w14:paraId="5DB959C2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036A" w:rsidRPr="00E24243" w14:paraId="12728B92" w14:textId="77777777" w:rsidTr="00BF0B8E">
        <w:tc>
          <w:tcPr>
            <w:tcW w:w="10515" w:type="dxa"/>
          </w:tcPr>
          <w:p w14:paraId="0AD0617A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  <w:r w:rsidRPr="00E24243">
              <w:rPr>
                <w:rFonts w:cstheme="minorHAnsi"/>
                <w:sz w:val="24"/>
                <w:szCs w:val="24"/>
              </w:rPr>
              <w:t>Speciális Hallgatói Ügyeket Támogató Iroda egyéni gyógypedagógiai szolgáltatásai</w:t>
            </w:r>
          </w:p>
          <w:p w14:paraId="7738295C" w14:textId="77777777" w:rsidR="006E036A" w:rsidRPr="00E24243" w:rsidRDefault="000D4449" w:rsidP="00BF0B8E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9" w:history="1">
              <w:r w:rsidR="006E036A" w:rsidRPr="00E24243">
                <w:rPr>
                  <w:rStyle w:val="Hiperhivatkozs"/>
                  <w:rFonts w:cstheme="minorHAnsi"/>
                  <w:color w:val="0070C0"/>
                  <w:sz w:val="24"/>
                  <w:szCs w:val="24"/>
                </w:rPr>
                <w:t>https://www.elte.hu/eselyegyenloseg/beszed</w:t>
              </w:r>
            </w:hyperlink>
            <w:r w:rsidR="006E036A" w:rsidRPr="00E24243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4097966C" w14:textId="77777777" w:rsidR="006E036A" w:rsidRPr="00E24243" w:rsidRDefault="006E036A" w:rsidP="00BF0B8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F612DD0" w14:textId="77777777" w:rsidR="006E036A" w:rsidRPr="00E24243" w:rsidRDefault="006E036A" w:rsidP="006E036A">
      <w:pPr>
        <w:spacing w:before="240"/>
        <w:jc w:val="both"/>
        <w:rPr>
          <w:rFonts w:cstheme="minorHAnsi"/>
          <w:sz w:val="24"/>
          <w:szCs w:val="24"/>
        </w:rPr>
      </w:pPr>
    </w:p>
    <w:p w14:paraId="5E27733B" w14:textId="77777777" w:rsidR="006E036A" w:rsidRPr="00E24243" w:rsidRDefault="006E036A" w:rsidP="006E036A">
      <w:pPr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br w:type="page"/>
      </w:r>
    </w:p>
    <w:p w14:paraId="327DFB59" w14:textId="77777777" w:rsidR="00411AC3" w:rsidRPr="00A66884" w:rsidRDefault="00411AC3" w:rsidP="00411AC3">
      <w:pPr>
        <w:spacing w:line="240" w:lineRule="auto"/>
        <w:jc w:val="center"/>
        <w:rPr>
          <w:rFonts w:ascii="Garamond" w:eastAsia="Calibri" w:hAnsi="Garamond" w:cs="Times New Roman"/>
          <w:b/>
          <w:bCs/>
          <w:sz w:val="28"/>
          <w:szCs w:val="24"/>
        </w:rPr>
      </w:pPr>
      <w:r w:rsidRPr="00A66884">
        <w:rPr>
          <w:rFonts w:ascii="Garamond" w:eastAsia="Calibri" w:hAnsi="Garamond" w:cs="Times New Roman"/>
          <w:b/>
          <w:bCs/>
          <w:sz w:val="28"/>
          <w:szCs w:val="24"/>
        </w:rPr>
        <w:lastRenderedPageBreak/>
        <w:t>Nyilatkozatok</w:t>
      </w:r>
    </w:p>
    <w:p w14:paraId="26205967" w14:textId="77777777" w:rsidR="00411AC3" w:rsidRPr="00A66884" w:rsidRDefault="00411AC3" w:rsidP="00411AC3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Alulírott: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>...............................................................................</w:t>
      </w:r>
    </w:p>
    <w:p w14:paraId="4212969D" w14:textId="77777777" w:rsidR="00411AC3" w:rsidRPr="00A66884" w:rsidRDefault="00411AC3" w:rsidP="00411AC3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Neptun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kód: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>...............................................................................</w:t>
      </w:r>
    </w:p>
    <w:p w14:paraId="5E28E8D7" w14:textId="77777777" w:rsidR="00411AC3" w:rsidRPr="00A66884" w:rsidRDefault="00411AC3" w:rsidP="00411AC3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lakcím:</w:t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  <w:t xml:space="preserve">............................................................................... </w:t>
      </w:r>
    </w:p>
    <w:p w14:paraId="627957D8" w14:textId="77777777" w:rsidR="00411AC3" w:rsidRPr="00A66884" w:rsidRDefault="00411AC3" w:rsidP="00411AC3">
      <w:pPr>
        <w:spacing w:after="48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szül. hely, idő: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 xml:space="preserve">............................................................................... </w:t>
      </w:r>
    </w:p>
    <w:p w14:paraId="642BEE35" w14:textId="77777777" w:rsidR="00411AC3" w:rsidRPr="00A66884" w:rsidRDefault="00411AC3" w:rsidP="00411AC3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1. Nyilatkozat a kurzusfelvétel során adható többletpont iránti igényről </w:t>
      </w:r>
    </w:p>
    <w:p w14:paraId="045E40F2" w14:textId="77777777" w:rsidR="00411AC3" w:rsidRDefault="00411AC3" w:rsidP="00411AC3">
      <w:pPr>
        <w:autoSpaceDE w:val="0"/>
        <w:autoSpaceDN w:val="0"/>
        <w:adjustRightInd w:val="0"/>
        <w:spacing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Alulírott tudomásul veszem, hogy az ELTE Szervezeti és Működési Szabályzat II. kötetét képező Hallgatói Követelményrendszer 60. § (1)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bek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>. k) pontja és (1a) bekezdése alapján, amennyiben a karon az adott képzési helyszínen az Elektronikus Tanulmányi Rendszerben kurzusra jelentkező hallgatók között rangsorolás történik, a rangsorolás során a fogyatékos hallgatók 1000 pontot kapnak, ha a fogyatékosügyi koordinátornál tett regisztrációjuk során ezt kifejezetten kérik.</w:t>
      </w:r>
    </w:p>
    <w:p w14:paraId="2EEE47A7" w14:textId="77777777" w:rsidR="00411AC3" w:rsidRPr="00A66884" w:rsidRDefault="00411AC3" w:rsidP="00411AC3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Fentiekre tekintettel nyilatkozom arról, hogy a kurzusra jelentkezéshez fűződő rangsorolási jogomat  </w:t>
      </w:r>
    </w:p>
    <w:p w14:paraId="063F8CF1" w14:textId="77777777" w:rsidR="00411AC3" w:rsidRPr="00A66884" w:rsidRDefault="00411AC3" w:rsidP="00411A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érvényesíteni </w:t>
      </w:r>
      <w:r w:rsidRPr="00A66884">
        <w:rPr>
          <w:rFonts w:ascii="Garamond" w:eastAsia="Calibri" w:hAnsi="Garamond" w:cs="Times New Roman"/>
          <w:bCs/>
          <w:sz w:val="24"/>
          <w:szCs w:val="24"/>
        </w:rPr>
        <w:t>kívánom</w:t>
      </w:r>
    </w:p>
    <w:p w14:paraId="4F0EA0AA" w14:textId="77777777" w:rsidR="00411AC3" w:rsidRPr="00A66884" w:rsidRDefault="00411AC3" w:rsidP="00411AC3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nem </w:t>
      </w:r>
      <w:r w:rsidRPr="00A66884">
        <w:rPr>
          <w:rFonts w:ascii="Garamond" w:eastAsia="Calibri" w:hAnsi="Garamond" w:cs="Times New Roman"/>
          <w:bCs/>
          <w:sz w:val="24"/>
          <w:szCs w:val="24"/>
        </w:rPr>
        <w:t>kívánom</w:t>
      </w: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 érvényesíteni </w:t>
      </w:r>
    </w:p>
    <w:p w14:paraId="7F366C8D" w14:textId="77777777" w:rsidR="00411AC3" w:rsidRPr="00A66884" w:rsidRDefault="00411AC3" w:rsidP="00411AC3">
      <w:pPr>
        <w:spacing w:before="48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2. Nyilatkozat a különleges személyes adatok kezeléséről  </w:t>
      </w:r>
    </w:p>
    <w:p w14:paraId="65EF5269" w14:textId="77777777" w:rsidR="00411AC3" w:rsidRPr="00A66884" w:rsidRDefault="00411AC3" w:rsidP="00411AC3">
      <w:pPr>
        <w:spacing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Alulírott mint adatkezeléssel érintett fogyatékossággal élő hallgató (a továbbiakban </w:t>
      </w:r>
      <w:r w:rsidRPr="00A66884">
        <w:rPr>
          <w:rFonts w:ascii="Garamond" w:eastAsia="Calibri" w:hAnsi="Garamond" w:cs="Times New Roman"/>
          <w:b/>
          <w:sz w:val="24"/>
          <w:szCs w:val="24"/>
        </w:rPr>
        <w:t>érintett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kijelentem, hogy a </w:t>
      </w:r>
      <w:hyperlink r:id="rId10" w:history="1">
        <w:r w:rsidRPr="00A66884">
          <w:rPr>
            <w:rFonts w:ascii="Garamond" w:eastAsia="Calibri" w:hAnsi="Garamond" w:cs="Times New Roman"/>
            <w:b/>
            <w:color w:val="006600"/>
            <w:sz w:val="24"/>
            <w:szCs w:val="24"/>
            <w:u w:val="single"/>
          </w:rPr>
          <w:t>https://adatvedelem.elte.hu/tajekoztatok-sablonok</w:t>
        </w:r>
      </w:hyperlink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 oldalon elérhető „Adatvédelmi tájékoztató hallgatói jogviszonyhoz” elnevezésű dokumentum tartalmát a részemre átadott regisztrációs lapon szereplő személyes adatok kezelésére vonatkozóan megismertem, tudomásul vettem és jelen nyilatkozatomat a tájékoztató ismeretében teszem meg. </w:t>
      </w:r>
    </w:p>
    <w:p w14:paraId="29396348" w14:textId="77777777" w:rsidR="00411AC3" w:rsidRPr="00A66884" w:rsidRDefault="00411AC3" w:rsidP="00411AC3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Erre tekintettel jelen nyilatkozat aláírásával kifejezetten </w:t>
      </w:r>
    </w:p>
    <w:p w14:paraId="19A29288" w14:textId="77777777" w:rsidR="00411AC3" w:rsidRPr="00A66884" w:rsidRDefault="00411AC3" w:rsidP="00411AC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hozzájárulok ahhoz, 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hogy az adatkezelő a speciális szükségletemre vonatkozó, a jelen regisztráció során általam bejelentett információkat, továbbá az annak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alátámasztásául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általam csatolt dokumentumokat és az ezekben foglalt személyes és különleges személyes adataimat speciális igényeim felmérése, és speciális igényeim biztosítása céljából kezelje</w:t>
      </w:r>
    </w:p>
    <w:p w14:paraId="0CDC28ED" w14:textId="77777777" w:rsidR="00411AC3" w:rsidRPr="00A66884" w:rsidRDefault="00411AC3" w:rsidP="00411AC3">
      <w:pPr>
        <w:numPr>
          <w:ilvl w:val="0"/>
          <w:numId w:val="12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nem járulok hozzá ahhoz, 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hogy az adatkezelő a speciális szükségletemre vonatkozó, a jelen regisztráció során általam bejelentett információkat, továbbá az annak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alátámasztásául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általam csatolt dokumentumokat és az ezekben foglalt személyes és különleges személyes adataimat speciális igényeim felmérése, és speciális igényeim biztosítása céljából kezelje.</w:t>
      </w:r>
    </w:p>
    <w:p w14:paraId="751AC471" w14:textId="77777777" w:rsidR="00411AC3" w:rsidRPr="00A66884" w:rsidRDefault="00411AC3" w:rsidP="00411AC3">
      <w:pPr>
        <w:spacing w:before="840" w:after="0" w:line="36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……………………………                                                            ……………………………</w:t>
      </w:r>
    </w:p>
    <w:p w14:paraId="1EEF13AC" w14:textId="1F8AFA4B" w:rsidR="00411AC3" w:rsidRDefault="00411AC3" w:rsidP="00411AC3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dátum</w:t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  <w:t>aláírás</w:t>
      </w:r>
    </w:p>
    <w:p w14:paraId="54D26142" w14:textId="77777777" w:rsidR="00411AC3" w:rsidRDefault="00411AC3" w:rsidP="00411AC3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br w:type="page"/>
      </w:r>
    </w:p>
    <w:p w14:paraId="17B2694A" w14:textId="77777777" w:rsidR="00411AC3" w:rsidRDefault="00411AC3" w:rsidP="006E036A">
      <w:pPr>
        <w:pStyle w:val="Cmsor2"/>
        <w:rPr>
          <w:rFonts w:cstheme="minorHAnsi"/>
          <w:szCs w:val="24"/>
        </w:rPr>
      </w:pPr>
    </w:p>
    <w:p w14:paraId="3A58A6AD" w14:textId="338BDD38" w:rsidR="006E036A" w:rsidRPr="00E24243" w:rsidRDefault="006E036A" w:rsidP="006E036A">
      <w:pPr>
        <w:pStyle w:val="Cmsor2"/>
        <w:rPr>
          <w:rFonts w:cstheme="minorHAnsi"/>
          <w:szCs w:val="24"/>
        </w:rPr>
      </w:pPr>
      <w:r w:rsidRPr="00E24243">
        <w:rPr>
          <w:rFonts w:cstheme="minorHAnsi"/>
          <w:szCs w:val="24"/>
        </w:rPr>
        <w:t>III./2. Speciális Szolgáltatások (Speciális Hallgatói Ügyeket Támogató Iroda – SHÜTI)</w:t>
      </w:r>
    </w:p>
    <w:p w14:paraId="75FF088C" w14:textId="77777777" w:rsidR="006E036A" w:rsidRPr="00E24243" w:rsidRDefault="006E036A" w:rsidP="006E036A">
      <w:pPr>
        <w:jc w:val="both"/>
        <w:rPr>
          <w:rFonts w:cstheme="minorHAnsi"/>
          <w:b/>
          <w:i/>
          <w:sz w:val="24"/>
          <w:szCs w:val="24"/>
        </w:rPr>
      </w:pPr>
      <w:r w:rsidRPr="00E24243">
        <w:rPr>
          <w:rFonts w:cstheme="minorHAnsi"/>
          <w:b/>
          <w:i/>
          <w:sz w:val="24"/>
          <w:szCs w:val="24"/>
        </w:rPr>
        <w:t>A Speciális Hallgatói Ügyeket Támogató Iroda szolgáltatásai iránti igényt a SHÜTI kollégáinál lehet jelezni a megadott elérhetőségeken.</w:t>
      </w:r>
    </w:p>
    <w:p w14:paraId="53F7CA8F" w14:textId="77777777" w:rsidR="006E036A" w:rsidRPr="00E24243" w:rsidRDefault="000D4449" w:rsidP="006E036A">
      <w:pPr>
        <w:shd w:val="clear" w:color="auto" w:fill="FFFFFF"/>
        <w:spacing w:before="300" w:after="300" w:line="240" w:lineRule="auto"/>
        <w:rPr>
          <w:rFonts w:cstheme="minorHAnsi"/>
          <w:color w:val="0070C0"/>
          <w:sz w:val="24"/>
          <w:szCs w:val="24"/>
        </w:rPr>
      </w:pPr>
      <w:hyperlink r:id="rId11" w:history="1">
        <w:r w:rsidR="006E036A" w:rsidRPr="00E24243">
          <w:rPr>
            <w:rStyle w:val="Hiperhivatkozs"/>
            <w:rFonts w:cstheme="minorHAnsi"/>
            <w:color w:val="0070C0"/>
            <w:sz w:val="24"/>
            <w:szCs w:val="24"/>
          </w:rPr>
          <w:t>https://www.elte.hu/eselyegyenloseg</w:t>
        </w:r>
      </w:hyperlink>
    </w:p>
    <w:p w14:paraId="6422B8C6" w14:textId="77777777" w:rsidR="006E036A" w:rsidRPr="00E24243" w:rsidRDefault="000D4449" w:rsidP="006E036A">
      <w:pPr>
        <w:shd w:val="clear" w:color="auto" w:fill="FFFFFF"/>
        <w:spacing w:before="300" w:after="300" w:line="240" w:lineRule="auto"/>
        <w:rPr>
          <w:rStyle w:val="Hiperhivatkozs"/>
          <w:rFonts w:cstheme="minorHAnsi"/>
          <w:color w:val="0070C0"/>
          <w:sz w:val="24"/>
          <w:szCs w:val="24"/>
        </w:rPr>
      </w:pPr>
      <w:hyperlink r:id="rId12" w:history="1">
        <w:r w:rsidR="006E036A" w:rsidRPr="00E24243">
          <w:rPr>
            <w:rStyle w:val="Hiperhivatkozs"/>
            <w:rFonts w:cstheme="minorHAnsi"/>
            <w:color w:val="0070C0"/>
            <w:sz w:val="24"/>
            <w:szCs w:val="24"/>
          </w:rPr>
          <w:t>https://www.elte.hu/eselyegyenloseg/beszed</w:t>
        </w:r>
      </w:hyperlink>
    </w:p>
    <w:p w14:paraId="23176231" w14:textId="0815ADED" w:rsidR="006E036A" w:rsidRPr="00E24243" w:rsidRDefault="006E036A" w:rsidP="006E036A">
      <w:pPr>
        <w:shd w:val="clear" w:color="auto" w:fill="FFFFFF"/>
        <w:spacing w:before="300" w:after="300" w:line="240" w:lineRule="auto"/>
        <w:rPr>
          <w:rFonts w:cstheme="minorHAnsi"/>
          <w:sz w:val="24"/>
          <w:szCs w:val="24"/>
        </w:rPr>
      </w:pPr>
      <w:r w:rsidRPr="00E24243">
        <w:rPr>
          <w:rFonts w:cstheme="minorHAnsi"/>
          <w:b/>
          <w:bCs/>
          <w:sz w:val="24"/>
          <w:szCs w:val="24"/>
        </w:rPr>
        <w:t>Szepesi Magdolna</w:t>
      </w:r>
      <w:r w:rsidRPr="00E24243">
        <w:rPr>
          <w:rFonts w:cstheme="minorHAnsi"/>
          <w:sz w:val="24"/>
          <w:szCs w:val="24"/>
        </w:rPr>
        <w:t>, gyógypedagógus, logopédia-hallássérültek pedagógiája szakirány</w:t>
      </w:r>
      <w:r w:rsidR="00F336EC">
        <w:rPr>
          <w:rFonts w:cstheme="minorHAnsi"/>
          <w:sz w:val="24"/>
          <w:szCs w:val="24"/>
        </w:rPr>
        <w:t>, művészetterapeuta</w:t>
      </w:r>
    </w:p>
    <w:p w14:paraId="531EB89B" w14:textId="77777777" w:rsidR="006E036A" w:rsidRPr="00E24243" w:rsidRDefault="006E036A" w:rsidP="006E036A">
      <w:pPr>
        <w:shd w:val="clear" w:color="auto" w:fill="FFFFFF"/>
        <w:spacing w:before="300" w:after="300" w:line="240" w:lineRule="auto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>Cím: ELTE BTK, 1088 Budapest, Múzeum krt. 4/A, alagsor 125.</w:t>
      </w:r>
      <w:r w:rsidRPr="00E24243">
        <w:rPr>
          <w:rFonts w:cstheme="minorHAnsi"/>
          <w:sz w:val="24"/>
          <w:szCs w:val="24"/>
        </w:rPr>
        <w:br/>
        <w:t>Mobil: (36) 30-315-7624</w:t>
      </w:r>
      <w:r w:rsidRPr="00E24243">
        <w:rPr>
          <w:rFonts w:cstheme="minorHAnsi"/>
          <w:sz w:val="24"/>
          <w:szCs w:val="24"/>
        </w:rPr>
        <w:br/>
        <w:t>E-mail: </w:t>
      </w:r>
      <w:hyperlink r:id="rId13" w:history="1">
        <w:r w:rsidRPr="00E24243">
          <w:rPr>
            <w:rStyle w:val="Hiperhivatkozs"/>
            <w:rFonts w:cstheme="minorHAnsi"/>
            <w:b/>
            <w:bCs/>
            <w:color w:val="0070C0"/>
            <w:sz w:val="24"/>
            <w:szCs w:val="24"/>
          </w:rPr>
          <w:t>szepesi.magdolna@kancellaria.elte.hu</w:t>
        </w:r>
      </w:hyperlink>
    </w:p>
    <w:p w14:paraId="5C9D0519" w14:textId="77777777" w:rsidR="006E036A" w:rsidRPr="00E24243" w:rsidRDefault="006E036A" w:rsidP="006E036A">
      <w:pPr>
        <w:pStyle w:val="Cmsor3"/>
        <w:rPr>
          <w:rFonts w:cstheme="minorHAnsi"/>
          <w:sz w:val="24"/>
        </w:rPr>
      </w:pPr>
      <w:r w:rsidRPr="00E24243">
        <w:rPr>
          <w:rFonts w:cstheme="minorHAnsi"/>
          <w:sz w:val="24"/>
        </w:rPr>
        <w:t xml:space="preserve">Szolgáltatások </w:t>
      </w:r>
      <w:r w:rsidRPr="00E24243">
        <w:rPr>
          <w:rFonts w:cstheme="minorHAnsi"/>
          <w:i/>
          <w:sz w:val="24"/>
        </w:rPr>
        <w:t xml:space="preserve">beszédfogyatékos </w:t>
      </w:r>
      <w:r w:rsidRPr="00E24243">
        <w:rPr>
          <w:rFonts w:cstheme="minorHAnsi"/>
          <w:sz w:val="24"/>
        </w:rPr>
        <w:t>hallgatók részére</w:t>
      </w:r>
    </w:p>
    <w:p w14:paraId="0ED9746A" w14:textId="77777777" w:rsidR="006E036A" w:rsidRPr="00E24243" w:rsidRDefault="006E036A" w:rsidP="006E036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24243">
        <w:rPr>
          <w:rFonts w:asciiTheme="minorHAnsi" w:hAnsiTheme="minorHAnsi" w:cstheme="minorHAnsi"/>
          <w:b/>
          <w:bCs/>
          <w:color w:val="000000"/>
        </w:rPr>
        <w:t>Személyi segítő</w:t>
      </w:r>
    </w:p>
    <w:p w14:paraId="266C8999" w14:textId="284DB7FA" w:rsidR="006E036A" w:rsidRPr="00E24243" w:rsidRDefault="006E036A" w:rsidP="00E2424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Hiperhivatkozs"/>
          <w:rFonts w:asciiTheme="minorHAnsi" w:eastAsiaTheme="minorHAnsi" w:hAnsiTheme="minorHAnsi" w:cstheme="minorHAnsi"/>
          <w:color w:val="0070C0"/>
          <w:lang w:eastAsia="en-US"/>
        </w:rPr>
      </w:pPr>
      <w:r w:rsidRPr="00E24243">
        <w:rPr>
          <w:rFonts w:asciiTheme="minorHAnsi" w:eastAsiaTheme="minorHAnsi" w:hAnsiTheme="minorHAnsi" w:cstheme="minorHAnsi"/>
          <w:lang w:eastAsia="en-US"/>
        </w:rPr>
        <w:t xml:space="preserve">A személyi segítők azok a hallgatók, akik vállalják, hogy közvetlenül segítik hallgatótársukat eligazodni az egyetemi élet tanulmányokkal, ügyintézéssel kapcsolatos kihívásai között. Különböző területeken tudnak segítséget nyújtani: támogathatnak az oktatókkal történő kommunikációban, az egyetemi ügyintézésben, a </w:t>
      </w:r>
      <w:proofErr w:type="spellStart"/>
      <w:r w:rsidRPr="00E24243">
        <w:rPr>
          <w:rFonts w:asciiTheme="minorHAnsi" w:eastAsiaTheme="minorHAnsi" w:hAnsiTheme="minorHAnsi" w:cstheme="minorHAnsi"/>
          <w:lang w:eastAsia="en-US"/>
        </w:rPr>
        <w:t>Neptun</w:t>
      </w:r>
      <w:proofErr w:type="spellEnd"/>
      <w:r w:rsidRPr="00E24243">
        <w:rPr>
          <w:rFonts w:asciiTheme="minorHAnsi" w:eastAsiaTheme="minorHAnsi" w:hAnsiTheme="minorHAnsi" w:cstheme="minorHAnsi"/>
          <w:lang w:eastAsia="en-US"/>
        </w:rPr>
        <w:t>-rendszer használatában, a könyvtárhasználatban. Végezhetnek korrepetálást, közös tananyagfeldolgozást, vizsgára való felkészítést. A személyi segítők munkájáról, az igénylés menetéről a következő linken található további információ:</w:t>
      </w:r>
      <w:r w:rsidRPr="00E24243">
        <w:rPr>
          <w:rFonts w:asciiTheme="minorHAnsi" w:eastAsiaTheme="minorHAnsi" w:hAnsiTheme="minorHAnsi" w:cstheme="minorHAnsi"/>
          <w:color w:val="0070C0"/>
          <w:lang w:eastAsia="en-US"/>
        </w:rPr>
        <w:t xml:space="preserve"> </w:t>
      </w:r>
      <w:hyperlink r:id="rId14" w:history="1">
        <w:r w:rsidRPr="00E24243">
          <w:rPr>
            <w:rStyle w:val="Hiperhivatkozs"/>
            <w:rFonts w:asciiTheme="minorHAnsi" w:eastAsiaTheme="minorHAnsi" w:hAnsiTheme="minorHAnsi" w:cstheme="minorHAnsi"/>
            <w:color w:val="0070C0"/>
            <w:lang w:eastAsia="en-US"/>
          </w:rPr>
          <w:t>https://www.elte.hu/eselyegyenloseg/segitok</w:t>
        </w:r>
      </w:hyperlink>
    </w:p>
    <w:p w14:paraId="4897BCC0" w14:textId="77777777" w:rsidR="00E24243" w:rsidRPr="00E24243" w:rsidRDefault="00E24243" w:rsidP="00E2424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lang w:eastAsia="en-US"/>
        </w:rPr>
      </w:pPr>
    </w:p>
    <w:p w14:paraId="2CE78408" w14:textId="77777777" w:rsidR="006E036A" w:rsidRPr="00E24243" w:rsidRDefault="006E036A" w:rsidP="006E036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</w:pPr>
      <w:r w:rsidRPr="00E24243">
        <w:rPr>
          <w:rFonts w:eastAsia="Times New Roman" w:cstheme="minorHAnsi"/>
          <w:b/>
          <w:bCs/>
          <w:color w:val="000000"/>
          <w:sz w:val="24"/>
          <w:szCs w:val="24"/>
          <w:lang w:eastAsia="hu-HU"/>
        </w:rPr>
        <w:t>Logopédiai fejlesztés</w:t>
      </w:r>
      <w:bookmarkStart w:id="1" w:name="_GoBack"/>
      <w:bookmarkEnd w:id="1"/>
    </w:p>
    <w:p w14:paraId="48C0EB64" w14:textId="77777777" w:rsidR="006E036A" w:rsidRPr="00E24243" w:rsidRDefault="006E036A" w:rsidP="006E03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780842FF" w14:textId="06EC657D" w:rsidR="006E036A" w:rsidRPr="00E24243" w:rsidRDefault="006E036A" w:rsidP="00E2424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E24243">
        <w:rPr>
          <w:rFonts w:eastAsia="Times New Roman" w:cstheme="minorHAnsi"/>
          <w:color w:val="000000"/>
          <w:sz w:val="24"/>
          <w:szCs w:val="24"/>
          <w:lang w:eastAsia="hu-HU"/>
        </w:rPr>
        <w:t>A SHÜTI-ben igénybe vehető artikulációs fejlesztés. A logopédiai munkát minden esetben egyéni konzultáció előzi meg.</w:t>
      </w:r>
    </w:p>
    <w:p w14:paraId="35FE21AF" w14:textId="77777777" w:rsidR="00E24243" w:rsidRPr="00E24243" w:rsidRDefault="00E24243" w:rsidP="00E2424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6FFF2D8A" w14:textId="77777777" w:rsidR="006E036A" w:rsidRPr="00E24243" w:rsidRDefault="006E036A" w:rsidP="006E036A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>Relaxációs technikák tanítása</w:t>
      </w:r>
    </w:p>
    <w:p w14:paraId="5B924D70" w14:textId="715F1608" w:rsidR="006E036A" w:rsidRPr="00E24243" w:rsidRDefault="006E036A" w:rsidP="006E036A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 xml:space="preserve">A foglalkozáson a hallgató elsajátíthatja a helyes légzéstechnikát, és olyan izomlazító gyakorlatokat, melyek segíthetnek a </w:t>
      </w:r>
      <w:proofErr w:type="spellStart"/>
      <w:r w:rsidRPr="00E24243">
        <w:rPr>
          <w:rFonts w:cstheme="minorHAnsi"/>
          <w:sz w:val="24"/>
          <w:szCs w:val="24"/>
        </w:rPr>
        <w:t>relaxált</w:t>
      </w:r>
      <w:proofErr w:type="spellEnd"/>
      <w:r w:rsidRPr="00E24243">
        <w:rPr>
          <w:rFonts w:cstheme="minorHAnsi"/>
          <w:sz w:val="24"/>
          <w:szCs w:val="24"/>
        </w:rPr>
        <w:t>, pihentető állapot elérésében. </w:t>
      </w:r>
    </w:p>
    <w:p w14:paraId="16B1A8A4" w14:textId="77777777" w:rsidR="006E036A" w:rsidRPr="00E24243" w:rsidRDefault="006E036A" w:rsidP="006E036A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389F6515" w14:textId="77777777" w:rsidR="006E036A" w:rsidRPr="00E24243" w:rsidRDefault="006E036A" w:rsidP="006E036A">
      <w:pPr>
        <w:shd w:val="clear" w:color="auto" w:fill="FFFFFF"/>
        <w:spacing w:after="0" w:line="240" w:lineRule="auto"/>
        <w:rPr>
          <w:rFonts w:cstheme="minorHAnsi"/>
          <w:b/>
          <w:sz w:val="24"/>
          <w:szCs w:val="24"/>
        </w:rPr>
      </w:pPr>
      <w:r w:rsidRPr="00E24243">
        <w:rPr>
          <w:rFonts w:cstheme="minorHAnsi"/>
          <w:b/>
          <w:sz w:val="24"/>
          <w:szCs w:val="24"/>
        </w:rPr>
        <w:t>Nyelvi korrektúra</w:t>
      </w:r>
    </w:p>
    <w:p w14:paraId="22374A45" w14:textId="090B3F74" w:rsidR="00C61FD3" w:rsidRDefault="006E036A" w:rsidP="00E24243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E24243">
        <w:rPr>
          <w:rFonts w:cstheme="minorHAnsi"/>
          <w:sz w:val="24"/>
          <w:szCs w:val="24"/>
        </w:rPr>
        <w:t xml:space="preserve">A szakdolgozatok, beadandó dolgozatok elkészítését követően igény esetén, kapacitástól függően nyelvi korrektúrát végzünk az elkészült dokumentumon. </w:t>
      </w:r>
    </w:p>
    <w:p w14:paraId="0F8DEB48" w14:textId="77777777" w:rsidR="00E24243" w:rsidRPr="00E24243" w:rsidRDefault="00E24243" w:rsidP="00E24243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66089165" w14:textId="71BEBD16" w:rsidR="00411AC3" w:rsidRDefault="00E24243" w:rsidP="002903CE">
      <w:pPr>
        <w:spacing w:before="120" w:after="280" w:line="259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Eszközkölcsönzés</w:t>
      </w:r>
      <w:r>
        <w:rPr>
          <w:rFonts w:cstheme="minorHAnsi"/>
          <w:b/>
          <w:bCs/>
          <w:sz w:val="24"/>
          <w:szCs w:val="24"/>
        </w:rPr>
        <w:br/>
      </w:r>
      <w:r w:rsidRPr="006E25BD">
        <w:rPr>
          <w:rFonts w:cstheme="minorHAnsi"/>
          <w:bCs/>
          <w:sz w:val="24"/>
          <w:szCs w:val="24"/>
        </w:rPr>
        <w:t xml:space="preserve">A SHÜTI eszközparkjából lehetőség van az alábbi eszközök </w:t>
      </w:r>
      <w:r w:rsidR="006E25BD" w:rsidRPr="006E25BD">
        <w:rPr>
          <w:rFonts w:cstheme="minorHAnsi"/>
          <w:bCs/>
          <w:sz w:val="24"/>
          <w:szCs w:val="24"/>
        </w:rPr>
        <w:t>kölcsönzésére</w:t>
      </w:r>
      <w:r w:rsidR="008B5D3F">
        <w:rPr>
          <w:rFonts w:cstheme="minorHAnsi"/>
          <w:bCs/>
          <w:sz w:val="24"/>
          <w:szCs w:val="24"/>
        </w:rPr>
        <w:t xml:space="preserve">: </w:t>
      </w:r>
      <w:r w:rsidRPr="00E24243">
        <w:rPr>
          <w:rFonts w:cstheme="minorHAnsi"/>
          <w:sz w:val="24"/>
          <w:szCs w:val="24"/>
        </w:rPr>
        <w:t>laptop / tablet / diktafon / okosmikrofon / fejhallgató / hangszóró</w:t>
      </w:r>
      <w:r w:rsidR="008B5D3F">
        <w:rPr>
          <w:rFonts w:cstheme="minorHAnsi"/>
          <w:sz w:val="24"/>
          <w:szCs w:val="24"/>
        </w:rPr>
        <w:t xml:space="preserve">. Kölcsönzésre kölcsönzési szerződés kitöltésével, a leltári készlet erejéig van lehetőség. </w:t>
      </w:r>
    </w:p>
    <w:p w14:paraId="15655CD9" w14:textId="62AF81DB" w:rsidR="002F6637" w:rsidRPr="002F6637" w:rsidRDefault="002F6637" w:rsidP="002903CE">
      <w:pPr>
        <w:spacing w:before="120" w:after="280" w:line="259" w:lineRule="auto"/>
        <w:jc w:val="both"/>
        <w:rPr>
          <w:rFonts w:cstheme="minorHAnsi"/>
          <w:b/>
          <w:sz w:val="24"/>
          <w:szCs w:val="24"/>
        </w:rPr>
      </w:pPr>
      <w:r w:rsidRPr="002F6637">
        <w:rPr>
          <w:rFonts w:cstheme="minorHAnsi"/>
          <w:b/>
          <w:sz w:val="24"/>
          <w:szCs w:val="24"/>
        </w:rPr>
        <w:t>Zárt levelezőlista a speciális igényű hallgatóknak</w:t>
      </w:r>
    </w:p>
    <w:p w14:paraId="0215A1F4" w14:textId="15BDE1C9" w:rsidR="002F6637" w:rsidRDefault="002F6637" w:rsidP="002903CE">
      <w:pPr>
        <w:spacing w:before="120" w:after="280" w:line="259" w:lineRule="auto"/>
        <w:jc w:val="both"/>
        <w:rPr>
          <w:rFonts w:cstheme="minorHAnsi"/>
          <w:sz w:val="24"/>
          <w:szCs w:val="24"/>
        </w:rPr>
      </w:pPr>
      <w:r w:rsidRPr="002F6637">
        <w:rPr>
          <w:rFonts w:cstheme="minorHAnsi"/>
          <w:sz w:val="24"/>
          <w:szCs w:val="24"/>
        </w:rPr>
        <w:t>Zárt és moderált levelezőlistánkon keresztül igyekszünk hozzád eljuttatni az téged érintő egyetemi felhívásokat, pályázati lehetőségeket, eseményeket, fontos információkat. A regisztrációval automatikusan felkerülsz a levelezőlistára, de van lehetőséged leiratkozni.</w:t>
      </w:r>
    </w:p>
    <w:sectPr w:rsidR="002F6637" w:rsidSect="00BC2456">
      <w:footerReference w:type="default" r:id="rId15"/>
      <w:pgSz w:w="11906" w:h="16838"/>
      <w:pgMar w:top="709" w:right="567" w:bottom="567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48E1" w14:textId="77777777" w:rsidR="00975BB5" w:rsidRDefault="00975BB5" w:rsidP="00B43EB2">
      <w:pPr>
        <w:spacing w:after="0" w:line="240" w:lineRule="auto"/>
      </w:pPr>
      <w:r>
        <w:separator/>
      </w:r>
    </w:p>
  </w:endnote>
  <w:endnote w:type="continuationSeparator" w:id="0">
    <w:p w14:paraId="4994DA5F" w14:textId="77777777" w:rsidR="00975BB5" w:rsidRDefault="00975BB5" w:rsidP="00B4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DF0D7" w14:textId="77777777" w:rsidR="006E036A" w:rsidRDefault="006E036A" w:rsidP="008715B3">
    <w:pPr>
      <w:pStyle w:val="Lbjegyzetszveg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87D2" w14:textId="7A611457" w:rsidR="006A1DFF" w:rsidRPr="000D4449" w:rsidRDefault="006A1DFF" w:rsidP="000D44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48C57" w14:textId="77777777" w:rsidR="00975BB5" w:rsidRDefault="00975BB5" w:rsidP="00B43EB2">
      <w:pPr>
        <w:spacing w:after="0" w:line="240" w:lineRule="auto"/>
      </w:pPr>
      <w:r>
        <w:separator/>
      </w:r>
    </w:p>
  </w:footnote>
  <w:footnote w:type="continuationSeparator" w:id="0">
    <w:p w14:paraId="0EAE8B70" w14:textId="77777777" w:rsidR="00975BB5" w:rsidRDefault="00975BB5" w:rsidP="00B43EB2">
      <w:pPr>
        <w:spacing w:after="0" w:line="240" w:lineRule="auto"/>
      </w:pPr>
      <w:r>
        <w:continuationSeparator/>
      </w:r>
    </w:p>
  </w:footnote>
  <w:footnote w:id="1">
    <w:p w14:paraId="013AD27E" w14:textId="77777777" w:rsidR="006E036A" w:rsidRPr="00281086" w:rsidRDefault="006E036A" w:rsidP="006E036A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2F0EAC">
        <w:rPr>
          <w:sz w:val="18"/>
          <w:szCs w:val="18"/>
        </w:rPr>
        <w:t>ELTE SZMSZ II. kötet HKR 210. (3) „A speciális szükségletű hallgató a tréning jellegű foglalkozások kivételével a kurzusokon hangfelvételt készíthet, azt azonban csak saját tanulmányai során és azokkal összefüggésben használhatja fel. Az oktató és a kurzus résztvevői részére a hangfelvétel készítését előre be kell jelenteni.”</w:t>
      </w:r>
    </w:p>
  </w:footnote>
  <w:footnote w:id="2">
    <w:p w14:paraId="48A9D19D" w14:textId="77777777" w:rsidR="006E036A" w:rsidRDefault="006E036A" w:rsidP="006E036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2F0EAC">
        <w:rPr>
          <w:sz w:val="18"/>
          <w:szCs w:val="18"/>
        </w:rPr>
        <w:t>ELTE SZMSZ II. kötet HKR 210. (</w:t>
      </w:r>
      <w:r>
        <w:rPr>
          <w:sz w:val="18"/>
          <w:szCs w:val="18"/>
        </w:rPr>
        <w:t>2</w:t>
      </w:r>
      <w:r w:rsidRPr="002F0EAC">
        <w:rPr>
          <w:sz w:val="18"/>
          <w:szCs w:val="18"/>
        </w:rPr>
        <w:t>)</w:t>
      </w:r>
      <w:r>
        <w:t xml:space="preserve"> </w:t>
      </w:r>
      <w:r w:rsidRPr="0035091D">
        <w:rPr>
          <w:sz w:val="18"/>
          <w:szCs w:val="18"/>
        </w:rPr>
        <w:t>„A nyomtatott, papíralapú információszerzésben, a tananyag elolvasásában akadályozott hallgató kérése alapján a kari koordinátor kezdeményezésére az egyetem gondoskodik a megfelelő formátumú digitális tananyag biztosításáról.”</w:t>
      </w:r>
    </w:p>
  </w:footnote>
  <w:footnote w:id="3">
    <w:p w14:paraId="35DB4376" w14:textId="4585D6AA" w:rsidR="006E036A" w:rsidRDefault="006E036A" w:rsidP="006E036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35091D">
        <w:rPr>
          <w:sz w:val="18"/>
          <w:szCs w:val="18"/>
        </w:rPr>
        <w:t xml:space="preserve">Vhr1. 62.§ </w:t>
      </w:r>
      <w:r w:rsidR="00E24243">
        <w:rPr>
          <w:sz w:val="18"/>
          <w:szCs w:val="18"/>
        </w:rPr>
        <w:t>(</w:t>
      </w:r>
      <w:r w:rsidRPr="0035091D">
        <w:rPr>
          <w:sz w:val="18"/>
          <w:szCs w:val="18"/>
        </w:rPr>
        <w:t>8) „A hosszabb felkészülési időt a nem fogyatékossággal élő hallgatókra megállapított időtartamhoz képest legalább 30%-kal hosszabb időtartamban kell megállapítani.”</w:t>
      </w:r>
    </w:p>
  </w:footnote>
  <w:footnote w:id="4">
    <w:p w14:paraId="37B7D97D" w14:textId="77777777" w:rsidR="006E036A" w:rsidRPr="00952552" w:rsidRDefault="006E036A" w:rsidP="006E036A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B192F">
        <w:t>ELTE SZMSZ II. kötet HKR 41/B. § (6) Mentesül az átsorolás alól c) a regisztrált, speciális szükségletű hallgató.</w:t>
      </w:r>
    </w:p>
  </w:footnote>
  <w:footnote w:id="5">
    <w:p w14:paraId="231F5F29" w14:textId="3BC6EC46" w:rsidR="006E036A" w:rsidRDefault="006E036A" w:rsidP="006E036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BB192F">
        <w:rPr>
          <w:sz w:val="18"/>
          <w:szCs w:val="18"/>
        </w:rPr>
        <w:t>Nftv</w:t>
      </w:r>
      <w:proofErr w:type="spellEnd"/>
      <w:r w:rsidRPr="00BB192F">
        <w:rPr>
          <w:sz w:val="18"/>
          <w:szCs w:val="18"/>
        </w:rPr>
        <w:t>. 47. § 1) Egy személy - felsőoktatási szakképzésben, alapképzésben és mesterképzésben összesen - tizenkét féléven át folytathat a felsőoktatásban tanulmányokat magyar állami (rész)ösztöndíjas képzésben (a továbbiakban: támogatási idő). A támogatási idő legfeljebb tizennégy félév, ha a hallgató osztatlan képzésben vesz részt és a képzési követelmények szerint a képzési idő meghaladja a tíz félévet.</w:t>
      </w:r>
    </w:p>
  </w:footnote>
  <w:footnote w:id="6">
    <w:p w14:paraId="05927E11" w14:textId="4517C3FF" w:rsidR="006E036A" w:rsidRDefault="006E036A" w:rsidP="006E036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5091D">
        <w:rPr>
          <w:sz w:val="18"/>
          <w:szCs w:val="18"/>
        </w:rPr>
        <w:t xml:space="preserve">Vhr1. 62.§ </w:t>
      </w:r>
      <w:r>
        <w:rPr>
          <w:sz w:val="18"/>
          <w:szCs w:val="18"/>
        </w:rPr>
        <w:t>(5</w:t>
      </w:r>
      <w:r w:rsidRPr="0035091D">
        <w:rPr>
          <w:sz w:val="18"/>
          <w:szCs w:val="18"/>
        </w:rPr>
        <w:t>)</w:t>
      </w:r>
      <w:r>
        <w:rPr>
          <w:sz w:val="18"/>
          <w:szCs w:val="18"/>
        </w:rPr>
        <w:t xml:space="preserve"> a) „</w:t>
      </w:r>
      <w:r>
        <w:t>a szóbeli vizsga helyett írásbeli vizsga, és a számonkérések esetén speciális technikai eszközök használata”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2E0C"/>
    <w:multiLevelType w:val="multilevel"/>
    <w:tmpl w:val="5724666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2F725621"/>
    <w:multiLevelType w:val="hybridMultilevel"/>
    <w:tmpl w:val="5F28D7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75C3"/>
    <w:multiLevelType w:val="hybridMultilevel"/>
    <w:tmpl w:val="94ECBE6C"/>
    <w:lvl w:ilvl="0" w:tplc="040E000F">
      <w:start w:val="1"/>
      <w:numFmt w:val="decimal"/>
      <w:lvlText w:val="%1."/>
      <w:lvlJc w:val="left"/>
      <w:pPr>
        <w:ind w:left="1287" w:hanging="360"/>
      </w:pPr>
      <w:rPr>
        <w:b/>
        <w:sz w:val="22"/>
        <w:szCs w:val="22"/>
      </w:rPr>
    </w:lvl>
    <w:lvl w:ilvl="1" w:tplc="040E000F">
      <w:start w:val="1"/>
      <w:numFmt w:val="decimal"/>
      <w:lvlText w:val="%2."/>
      <w:lvlJc w:val="left"/>
      <w:pPr>
        <w:ind w:left="2007" w:hanging="360"/>
      </w:pPr>
    </w:lvl>
    <w:lvl w:ilvl="2" w:tplc="E51E724A">
      <w:numFmt w:val="bullet"/>
      <w:lvlText w:val="-"/>
      <w:lvlJc w:val="left"/>
      <w:pPr>
        <w:ind w:left="2907" w:hanging="360"/>
      </w:pPr>
      <w:rPr>
        <w:rFonts w:ascii="Calibri" w:eastAsia="Calibri" w:hAnsi="Calibri" w:cs="Times New Roman" w:hint="default"/>
      </w:r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2C0814"/>
    <w:multiLevelType w:val="hybridMultilevel"/>
    <w:tmpl w:val="4808E064"/>
    <w:lvl w:ilvl="0" w:tplc="FF089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3485F"/>
    <w:multiLevelType w:val="hybridMultilevel"/>
    <w:tmpl w:val="50007312"/>
    <w:lvl w:ilvl="0" w:tplc="0FFC9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376A"/>
    <w:multiLevelType w:val="hybridMultilevel"/>
    <w:tmpl w:val="C38C4ED2"/>
    <w:lvl w:ilvl="0" w:tplc="3814A9E8">
      <w:start w:val="1053"/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5934692E"/>
    <w:multiLevelType w:val="hybridMultilevel"/>
    <w:tmpl w:val="EBF810EA"/>
    <w:lvl w:ilvl="0" w:tplc="292A737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153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E6E0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82673"/>
    <w:multiLevelType w:val="hybridMultilevel"/>
    <w:tmpl w:val="99CC9D66"/>
    <w:lvl w:ilvl="0" w:tplc="4DE26D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42522"/>
    <w:multiLevelType w:val="hybridMultilevel"/>
    <w:tmpl w:val="23469CB0"/>
    <w:lvl w:ilvl="0" w:tplc="55948B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59"/>
    <w:rsid w:val="000122CF"/>
    <w:rsid w:val="00040CA6"/>
    <w:rsid w:val="000467EE"/>
    <w:rsid w:val="000A7490"/>
    <w:rsid w:val="000A77EC"/>
    <w:rsid w:val="000C09D1"/>
    <w:rsid w:val="000C4C53"/>
    <w:rsid w:val="000D4449"/>
    <w:rsid w:val="000F3100"/>
    <w:rsid w:val="000F39EC"/>
    <w:rsid w:val="001025A3"/>
    <w:rsid w:val="001104D1"/>
    <w:rsid w:val="001264C2"/>
    <w:rsid w:val="0014393E"/>
    <w:rsid w:val="00174B6E"/>
    <w:rsid w:val="0018222A"/>
    <w:rsid w:val="001A779E"/>
    <w:rsid w:val="001B0D97"/>
    <w:rsid w:val="001C0866"/>
    <w:rsid w:val="001D4F97"/>
    <w:rsid w:val="001E5126"/>
    <w:rsid w:val="001F79EA"/>
    <w:rsid w:val="00232905"/>
    <w:rsid w:val="00234561"/>
    <w:rsid w:val="0024559C"/>
    <w:rsid w:val="00255EB3"/>
    <w:rsid w:val="00256AAA"/>
    <w:rsid w:val="00257BA7"/>
    <w:rsid w:val="00272950"/>
    <w:rsid w:val="00281086"/>
    <w:rsid w:val="00287EDB"/>
    <w:rsid w:val="002903CE"/>
    <w:rsid w:val="00294E6D"/>
    <w:rsid w:val="002B619E"/>
    <w:rsid w:val="002B6BAF"/>
    <w:rsid w:val="002C66CC"/>
    <w:rsid w:val="002C70C7"/>
    <w:rsid w:val="002C7A79"/>
    <w:rsid w:val="002D45E7"/>
    <w:rsid w:val="002D6A43"/>
    <w:rsid w:val="002E7D47"/>
    <w:rsid w:val="002F0EAC"/>
    <w:rsid w:val="002F6637"/>
    <w:rsid w:val="003071C1"/>
    <w:rsid w:val="0035015E"/>
    <w:rsid w:val="0035091D"/>
    <w:rsid w:val="00367742"/>
    <w:rsid w:val="00373780"/>
    <w:rsid w:val="00382A9A"/>
    <w:rsid w:val="003859CE"/>
    <w:rsid w:val="003B3B01"/>
    <w:rsid w:val="003D3D7C"/>
    <w:rsid w:val="003E2411"/>
    <w:rsid w:val="003E6175"/>
    <w:rsid w:val="00403BA8"/>
    <w:rsid w:val="0040492F"/>
    <w:rsid w:val="00411AC3"/>
    <w:rsid w:val="004240ED"/>
    <w:rsid w:val="00430785"/>
    <w:rsid w:val="0044148A"/>
    <w:rsid w:val="004649FE"/>
    <w:rsid w:val="00486C24"/>
    <w:rsid w:val="00492A5D"/>
    <w:rsid w:val="004C42A2"/>
    <w:rsid w:val="004D1B53"/>
    <w:rsid w:val="004F1961"/>
    <w:rsid w:val="004F2CD3"/>
    <w:rsid w:val="004F49CC"/>
    <w:rsid w:val="00501424"/>
    <w:rsid w:val="00546F9E"/>
    <w:rsid w:val="00553375"/>
    <w:rsid w:val="0055401C"/>
    <w:rsid w:val="005547AE"/>
    <w:rsid w:val="005606B5"/>
    <w:rsid w:val="00565BB8"/>
    <w:rsid w:val="005709EB"/>
    <w:rsid w:val="00577D67"/>
    <w:rsid w:val="00585497"/>
    <w:rsid w:val="005939A2"/>
    <w:rsid w:val="005B6FF7"/>
    <w:rsid w:val="005C2449"/>
    <w:rsid w:val="005C38F9"/>
    <w:rsid w:val="005D2898"/>
    <w:rsid w:val="005E3279"/>
    <w:rsid w:val="005F1DA7"/>
    <w:rsid w:val="0061233B"/>
    <w:rsid w:val="00616C42"/>
    <w:rsid w:val="00623D53"/>
    <w:rsid w:val="00624ECD"/>
    <w:rsid w:val="00636972"/>
    <w:rsid w:val="006514C7"/>
    <w:rsid w:val="0065348C"/>
    <w:rsid w:val="00660357"/>
    <w:rsid w:val="00677739"/>
    <w:rsid w:val="0068129C"/>
    <w:rsid w:val="0068196C"/>
    <w:rsid w:val="006839A6"/>
    <w:rsid w:val="00686C50"/>
    <w:rsid w:val="006963D5"/>
    <w:rsid w:val="006A1DFF"/>
    <w:rsid w:val="006A4BDE"/>
    <w:rsid w:val="006C2DA6"/>
    <w:rsid w:val="006D45A0"/>
    <w:rsid w:val="006E036A"/>
    <w:rsid w:val="006E25BD"/>
    <w:rsid w:val="006E38AC"/>
    <w:rsid w:val="006F170D"/>
    <w:rsid w:val="006F2C3F"/>
    <w:rsid w:val="0075653D"/>
    <w:rsid w:val="00782C7D"/>
    <w:rsid w:val="007B3D7F"/>
    <w:rsid w:val="007B6853"/>
    <w:rsid w:val="007C5F86"/>
    <w:rsid w:val="007C6297"/>
    <w:rsid w:val="007F7D28"/>
    <w:rsid w:val="00802866"/>
    <w:rsid w:val="00803175"/>
    <w:rsid w:val="00810050"/>
    <w:rsid w:val="00812841"/>
    <w:rsid w:val="00853B09"/>
    <w:rsid w:val="00864C96"/>
    <w:rsid w:val="008715B3"/>
    <w:rsid w:val="0087419A"/>
    <w:rsid w:val="00875C1C"/>
    <w:rsid w:val="00877FEF"/>
    <w:rsid w:val="00896159"/>
    <w:rsid w:val="008A4D38"/>
    <w:rsid w:val="008B41DE"/>
    <w:rsid w:val="008B5D3F"/>
    <w:rsid w:val="008C2C0C"/>
    <w:rsid w:val="008E6C81"/>
    <w:rsid w:val="009037B3"/>
    <w:rsid w:val="009252C4"/>
    <w:rsid w:val="00931048"/>
    <w:rsid w:val="009467C6"/>
    <w:rsid w:val="00952552"/>
    <w:rsid w:val="00955F1A"/>
    <w:rsid w:val="00975BB5"/>
    <w:rsid w:val="009A4046"/>
    <w:rsid w:val="009C1436"/>
    <w:rsid w:val="009C195F"/>
    <w:rsid w:val="009C2BE2"/>
    <w:rsid w:val="009C4C47"/>
    <w:rsid w:val="009D455F"/>
    <w:rsid w:val="009D58C5"/>
    <w:rsid w:val="009F56F6"/>
    <w:rsid w:val="00A30342"/>
    <w:rsid w:val="00A41674"/>
    <w:rsid w:val="00A73F21"/>
    <w:rsid w:val="00A7727F"/>
    <w:rsid w:val="00A86266"/>
    <w:rsid w:val="00A950D0"/>
    <w:rsid w:val="00AA1E83"/>
    <w:rsid w:val="00AB05F7"/>
    <w:rsid w:val="00AC28FD"/>
    <w:rsid w:val="00AD6BAE"/>
    <w:rsid w:val="00AD7215"/>
    <w:rsid w:val="00B242EA"/>
    <w:rsid w:val="00B3668A"/>
    <w:rsid w:val="00B4062C"/>
    <w:rsid w:val="00B4254D"/>
    <w:rsid w:val="00B43EB2"/>
    <w:rsid w:val="00B4673A"/>
    <w:rsid w:val="00B51330"/>
    <w:rsid w:val="00B51BEC"/>
    <w:rsid w:val="00B64A42"/>
    <w:rsid w:val="00B73278"/>
    <w:rsid w:val="00BB192F"/>
    <w:rsid w:val="00BC2456"/>
    <w:rsid w:val="00BC64F9"/>
    <w:rsid w:val="00BD4E12"/>
    <w:rsid w:val="00C14DA6"/>
    <w:rsid w:val="00C243D9"/>
    <w:rsid w:val="00C35A6C"/>
    <w:rsid w:val="00C46A73"/>
    <w:rsid w:val="00C46D83"/>
    <w:rsid w:val="00C61FD3"/>
    <w:rsid w:val="00C6652F"/>
    <w:rsid w:val="00C71396"/>
    <w:rsid w:val="00C86F81"/>
    <w:rsid w:val="00C93DE0"/>
    <w:rsid w:val="00CE0DE7"/>
    <w:rsid w:val="00CF3435"/>
    <w:rsid w:val="00D227C5"/>
    <w:rsid w:val="00D26440"/>
    <w:rsid w:val="00D53E92"/>
    <w:rsid w:val="00D75043"/>
    <w:rsid w:val="00D827CD"/>
    <w:rsid w:val="00D859F2"/>
    <w:rsid w:val="00D97B8D"/>
    <w:rsid w:val="00DA6DA1"/>
    <w:rsid w:val="00DC0209"/>
    <w:rsid w:val="00DC13C2"/>
    <w:rsid w:val="00DC4820"/>
    <w:rsid w:val="00DC54DA"/>
    <w:rsid w:val="00DC6B38"/>
    <w:rsid w:val="00E03B83"/>
    <w:rsid w:val="00E056CF"/>
    <w:rsid w:val="00E22D5E"/>
    <w:rsid w:val="00E24243"/>
    <w:rsid w:val="00E4358B"/>
    <w:rsid w:val="00E61CE0"/>
    <w:rsid w:val="00E630C2"/>
    <w:rsid w:val="00E70BCF"/>
    <w:rsid w:val="00E75F6A"/>
    <w:rsid w:val="00EB5899"/>
    <w:rsid w:val="00ED3F75"/>
    <w:rsid w:val="00EE34E0"/>
    <w:rsid w:val="00EE34FA"/>
    <w:rsid w:val="00F14FE7"/>
    <w:rsid w:val="00F336EC"/>
    <w:rsid w:val="00F47E1A"/>
    <w:rsid w:val="00F61E26"/>
    <w:rsid w:val="00F83FD5"/>
    <w:rsid w:val="00F91D93"/>
    <w:rsid w:val="00FB58F0"/>
    <w:rsid w:val="00FC3C53"/>
    <w:rsid w:val="00FD0E7B"/>
    <w:rsid w:val="00F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B9891F"/>
  <w15:docId w15:val="{4AC9442E-262F-4666-A876-172C7CE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86266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626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86266"/>
    <w:pPr>
      <w:keepNext/>
      <w:keepLines/>
      <w:spacing w:before="600" w:after="480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C70C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EB2"/>
  </w:style>
  <w:style w:type="paragraph" w:styleId="llb">
    <w:name w:val="footer"/>
    <w:basedOn w:val="Norml"/>
    <w:link w:val="llb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EB2"/>
  </w:style>
  <w:style w:type="paragraph" w:styleId="Buborkszveg">
    <w:name w:val="Balloon Text"/>
    <w:basedOn w:val="Norml"/>
    <w:link w:val="BuborkszvegChar"/>
    <w:uiPriority w:val="99"/>
    <w:semiHidden/>
    <w:unhideWhenUsed/>
    <w:rsid w:val="00B4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EB2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uiPriority w:val="99"/>
    <w:rsid w:val="00B43EB2"/>
    <w:rPr>
      <w:color w:val="00660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B4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3E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B43EB2"/>
    <w:rPr>
      <w:vertAlign w:val="superscript"/>
    </w:rPr>
  </w:style>
  <w:style w:type="paragraph" w:styleId="NormlWeb">
    <w:name w:val="Normal (Web)"/>
    <w:basedOn w:val="Norml"/>
    <w:uiPriority w:val="99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43E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43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doc-ti">
    <w:name w:val="doc-ti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Bekezdsalapbettpusa"/>
    <w:rsid w:val="00553375"/>
  </w:style>
  <w:style w:type="character" w:styleId="Jegyzethivatkozs">
    <w:name w:val="annotation reference"/>
    <w:basedOn w:val="Bekezdsalapbettpusa"/>
    <w:uiPriority w:val="99"/>
    <w:semiHidden/>
    <w:unhideWhenUsed/>
    <w:rsid w:val="000467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67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67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67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67EE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636972"/>
    <w:rPr>
      <w:i/>
      <w:iCs/>
    </w:rPr>
  </w:style>
  <w:style w:type="character" w:styleId="Kiemels2">
    <w:name w:val="Strong"/>
    <w:basedOn w:val="Bekezdsalapbettpusa"/>
    <w:uiPriority w:val="22"/>
    <w:qFormat/>
    <w:rsid w:val="00636972"/>
    <w:rPr>
      <w:b/>
      <w:bCs/>
    </w:rPr>
  </w:style>
  <w:style w:type="table" w:styleId="Rcsostblzat">
    <w:name w:val="Table Grid"/>
    <w:basedOn w:val="Normltblzat"/>
    <w:uiPriority w:val="59"/>
    <w:rsid w:val="0028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492F"/>
    <w:rPr>
      <w:color w:val="605E5C"/>
      <w:shd w:val="clear" w:color="auto" w:fill="E1DFDD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715B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715B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715B3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A86266"/>
    <w:rPr>
      <w:rFonts w:eastAsiaTheme="majorEastAsia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6266"/>
    <w:rPr>
      <w:rFonts w:eastAsiaTheme="majorEastAsia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86266"/>
    <w:rPr>
      <w:rFonts w:eastAsiaTheme="majorEastAsia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4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zepesi.magdolna@kancellaria.el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te.hu/eselyegyenloseg/besze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eselyegyenlos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datvedelem.elte.hu/tajekoztatok-sablono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te.hu/eselyegyenloseg/beszed" TargetMode="External"/><Relationship Id="rId14" Type="http://schemas.openxmlformats.org/officeDocument/2006/relationships/hyperlink" Target="https://www.elte.hu/eselyegyenloseg/segito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EEF6-AEE7-4639-AC35-B9356DD0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913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Matolcsi Rita</dc:creator>
  <cp:lastModifiedBy>Kovács Krisztina</cp:lastModifiedBy>
  <cp:revision>8</cp:revision>
  <cp:lastPrinted>2021-10-20T10:02:00Z</cp:lastPrinted>
  <dcterms:created xsi:type="dcterms:W3CDTF">2022-02-07T14:14:00Z</dcterms:created>
  <dcterms:modified xsi:type="dcterms:W3CDTF">2022-06-23T08:59:00Z</dcterms:modified>
</cp:coreProperties>
</file>