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472DB" w14:textId="77777777" w:rsidR="00466C00" w:rsidRPr="005F4948" w:rsidRDefault="00466C00" w:rsidP="00466C00">
      <w:pPr>
        <w:jc w:val="both"/>
        <w:rPr>
          <w:rFonts w:ascii="Open Sans" w:hAnsi="Open Sans" w:cs="Open Sans"/>
          <w:sz w:val="20"/>
          <w:szCs w:val="20"/>
        </w:rPr>
      </w:pPr>
    </w:p>
    <w:p w14:paraId="5AB702F7" w14:textId="77777777" w:rsidR="00DB2ED5" w:rsidRPr="005F4948" w:rsidRDefault="00DB2ED5" w:rsidP="00466C00">
      <w:pPr>
        <w:jc w:val="both"/>
        <w:rPr>
          <w:rFonts w:ascii="Open Sans" w:hAnsi="Open Sans" w:cs="Open Sans"/>
          <w:sz w:val="20"/>
          <w:szCs w:val="20"/>
        </w:rPr>
      </w:pPr>
    </w:p>
    <w:p w14:paraId="39F99B8B" w14:textId="47751DB3" w:rsidR="009C3773" w:rsidRPr="005F4948" w:rsidRDefault="009C3773" w:rsidP="009C3773">
      <w:pPr>
        <w:spacing w:line="360" w:lineRule="auto"/>
        <w:jc w:val="center"/>
        <w:rPr>
          <w:rFonts w:ascii="Open Sans" w:hAnsi="Open Sans" w:cs="Open Sans"/>
          <w:b/>
          <w:bCs/>
          <w:sz w:val="20"/>
          <w:szCs w:val="20"/>
        </w:rPr>
      </w:pPr>
      <w:r w:rsidRPr="005F4948">
        <w:rPr>
          <w:rFonts w:ascii="Open Sans" w:hAnsi="Open Sans" w:cs="Open Sans"/>
          <w:b/>
          <w:bCs/>
          <w:sz w:val="20"/>
          <w:szCs w:val="20"/>
        </w:rPr>
        <w:t>Az ELTE Oktatási és Képzési Tanács pályázati felhívása az egyetemi e-</w:t>
      </w:r>
      <w:proofErr w:type="spellStart"/>
      <w:r w:rsidRPr="005F4948">
        <w:rPr>
          <w:rFonts w:ascii="Open Sans" w:hAnsi="Open Sans" w:cs="Open Sans"/>
          <w:b/>
          <w:bCs/>
          <w:sz w:val="20"/>
          <w:szCs w:val="20"/>
        </w:rPr>
        <w:t>learning</w:t>
      </w:r>
      <w:proofErr w:type="spellEnd"/>
      <w:r w:rsidRPr="005F4948">
        <w:rPr>
          <w:rFonts w:ascii="Open Sans" w:hAnsi="Open Sans" w:cs="Open Sans"/>
          <w:b/>
          <w:bCs/>
          <w:sz w:val="20"/>
          <w:szCs w:val="20"/>
        </w:rPr>
        <w:t xml:space="preserve"> rendszerekben fejlesztett és megvalósult kurzusok támogatására</w:t>
      </w:r>
      <w:r w:rsidR="00E07CCB">
        <w:rPr>
          <w:rFonts w:ascii="Open Sans" w:hAnsi="Open Sans" w:cs="Open Sans"/>
          <w:b/>
          <w:bCs/>
          <w:sz w:val="20"/>
          <w:szCs w:val="20"/>
        </w:rPr>
        <w:br/>
        <w:t>G</w:t>
      </w:r>
      <w:r w:rsidRPr="005F4948">
        <w:rPr>
          <w:rFonts w:ascii="Open Sans" w:hAnsi="Open Sans" w:cs="Open Sans"/>
          <w:b/>
          <w:bCs/>
          <w:sz w:val="20"/>
          <w:szCs w:val="20"/>
        </w:rPr>
        <w:t>yakori kérdések és válaszok</w:t>
      </w:r>
    </w:p>
    <w:p w14:paraId="37D0E6DC" w14:textId="77777777" w:rsidR="009C3773" w:rsidRPr="005F4948" w:rsidRDefault="009C3773" w:rsidP="009C3773">
      <w:pPr>
        <w:spacing w:line="360" w:lineRule="auto"/>
        <w:jc w:val="center"/>
        <w:rPr>
          <w:rFonts w:ascii="Open Sans" w:hAnsi="Open Sans" w:cs="Open Sans"/>
          <w:b/>
          <w:bCs/>
          <w:sz w:val="20"/>
          <w:szCs w:val="20"/>
          <w:lang w:eastAsia="en-GB"/>
        </w:rPr>
      </w:pPr>
    </w:p>
    <w:p w14:paraId="643544B6" w14:textId="77777777" w:rsidR="009C3773" w:rsidRPr="005F4948" w:rsidRDefault="009C3773" w:rsidP="009C3773">
      <w:pPr>
        <w:spacing w:line="360" w:lineRule="auto"/>
        <w:jc w:val="center"/>
        <w:rPr>
          <w:rFonts w:ascii="Open Sans" w:hAnsi="Open Sans" w:cs="Open Sans"/>
          <w:b/>
          <w:bCs/>
          <w:sz w:val="20"/>
          <w:szCs w:val="20"/>
          <w:lang w:eastAsia="en-GB"/>
        </w:rPr>
      </w:pPr>
    </w:p>
    <w:p w14:paraId="6A99DC32" w14:textId="21EBF1E6" w:rsidR="009C3773" w:rsidRPr="005F4948" w:rsidRDefault="009C3773" w:rsidP="00D07A75">
      <w:pPr>
        <w:pStyle w:val="HTML-kntformzott"/>
        <w:numPr>
          <w:ilvl w:val="0"/>
          <w:numId w:val="22"/>
        </w:numPr>
        <w:spacing w:line="360" w:lineRule="auto"/>
        <w:jc w:val="both"/>
        <w:rPr>
          <w:rFonts w:ascii="Open Sans" w:hAnsi="Open Sans" w:cs="Open Sans"/>
          <w:b/>
          <w:bCs/>
        </w:rPr>
      </w:pPr>
      <w:r w:rsidRPr="005F4948">
        <w:rPr>
          <w:rFonts w:ascii="Open Sans" w:hAnsi="Open Sans" w:cs="Open Sans"/>
          <w:b/>
          <w:bCs/>
        </w:rPr>
        <w:t>Mit jelent az e-</w:t>
      </w:r>
      <w:proofErr w:type="spellStart"/>
      <w:r w:rsidRPr="005F4948">
        <w:rPr>
          <w:rFonts w:ascii="Open Sans" w:hAnsi="Open Sans" w:cs="Open Sans"/>
          <w:b/>
          <w:bCs/>
        </w:rPr>
        <w:t>learning</w:t>
      </w:r>
      <w:proofErr w:type="spellEnd"/>
      <w:r w:rsidRPr="005F4948">
        <w:rPr>
          <w:rFonts w:ascii="Open Sans" w:hAnsi="Open Sans" w:cs="Open Sans"/>
          <w:b/>
          <w:bCs/>
        </w:rPr>
        <w:t xml:space="preserve"> rendszer?</w:t>
      </w:r>
    </w:p>
    <w:p w14:paraId="2BA16174" w14:textId="77777777" w:rsidR="009C3773" w:rsidRPr="005F4948" w:rsidRDefault="009C3773" w:rsidP="009C3773">
      <w:pPr>
        <w:pStyle w:val="HTML-kntformzott"/>
        <w:spacing w:after="160" w:line="360" w:lineRule="auto"/>
        <w:jc w:val="both"/>
        <w:rPr>
          <w:rFonts w:ascii="Open Sans" w:hAnsi="Open Sans" w:cs="Open Sans"/>
        </w:rPr>
      </w:pPr>
      <w:r w:rsidRPr="005F4948">
        <w:rPr>
          <w:rFonts w:ascii="Open Sans" w:hAnsi="Open Sans" w:cs="Open Sans"/>
        </w:rPr>
        <w:t xml:space="preserve">Az Egyetem Intézményfejlesztési Terve prioritásként kezeli az innovatív oktatási módszerek és a digitális technológiák alkalmazásának terjesztését. A digitális technológiák széleskörű alkalmazása az egyik meghatározó feltétele annak, hogy a tradicionális „frontális” oktatás helyett minél inkább az innovatív, egyénre szabott, hallgató-centrikus, projekt-orientált, tevékenységközpontú pedagógiai módszerek kerüljenek előtérbe. </w:t>
      </w:r>
    </w:p>
    <w:p w14:paraId="69245935" w14:textId="47BF6765" w:rsidR="009C3773" w:rsidRDefault="009C3773" w:rsidP="009C3773">
      <w:pPr>
        <w:pStyle w:val="HTML-kntformzott"/>
        <w:spacing w:after="160" w:line="360" w:lineRule="auto"/>
        <w:jc w:val="both"/>
        <w:rPr>
          <w:rFonts w:ascii="Open Sans" w:hAnsi="Open Sans" w:cs="Open Sans"/>
        </w:rPr>
      </w:pPr>
      <w:r w:rsidRPr="005F4948">
        <w:rPr>
          <w:rFonts w:ascii="Open Sans" w:hAnsi="Open Sans" w:cs="Open Sans"/>
        </w:rPr>
        <w:t xml:space="preserve">A 2016/2017-es tanévtől elérhető a </w:t>
      </w:r>
      <w:proofErr w:type="spellStart"/>
      <w:r w:rsidRPr="005F4948">
        <w:rPr>
          <w:rFonts w:ascii="Open Sans" w:hAnsi="Open Sans" w:cs="Open Sans"/>
        </w:rPr>
        <w:t>Canvas</w:t>
      </w:r>
      <w:proofErr w:type="spellEnd"/>
      <w:r w:rsidRPr="005F4948">
        <w:rPr>
          <w:rFonts w:ascii="Open Sans" w:hAnsi="Open Sans" w:cs="Open Sans"/>
        </w:rPr>
        <w:t xml:space="preserve"> (canvas.elte.hu) és </w:t>
      </w:r>
      <w:proofErr w:type="spellStart"/>
      <w:r w:rsidRPr="005F4948">
        <w:rPr>
          <w:rFonts w:ascii="Open Sans" w:hAnsi="Open Sans" w:cs="Open Sans"/>
        </w:rPr>
        <w:t>Moodle</w:t>
      </w:r>
      <w:proofErr w:type="spellEnd"/>
      <w:r w:rsidRPr="005F4948">
        <w:rPr>
          <w:rFonts w:ascii="Open Sans" w:hAnsi="Open Sans" w:cs="Open Sans"/>
        </w:rPr>
        <w:t xml:space="preserve"> (moodle</w:t>
      </w:r>
      <w:r w:rsidR="00AD5930">
        <w:rPr>
          <w:rFonts w:ascii="Open Sans" w:hAnsi="Open Sans" w:cs="Open Sans"/>
        </w:rPr>
        <w:t>4</w:t>
      </w:r>
      <w:r w:rsidRPr="005F4948">
        <w:rPr>
          <w:rFonts w:ascii="Open Sans" w:hAnsi="Open Sans" w:cs="Open Sans"/>
        </w:rPr>
        <w:t>.elte.hu) mint egyetemi szint</w:t>
      </w:r>
      <w:r w:rsidR="00E07CCB">
        <w:rPr>
          <w:rFonts w:ascii="Open Sans" w:hAnsi="Open Sans" w:cs="Open Sans"/>
        </w:rPr>
        <w:t>en támogatott</w:t>
      </w:r>
      <w:r w:rsidRPr="005F4948">
        <w:rPr>
          <w:rFonts w:ascii="Open Sans" w:hAnsi="Open Sans" w:cs="Open Sans"/>
        </w:rPr>
        <w:t xml:space="preserve"> e-</w:t>
      </w:r>
      <w:proofErr w:type="spellStart"/>
      <w:r w:rsidRPr="005F4948">
        <w:rPr>
          <w:rFonts w:ascii="Open Sans" w:hAnsi="Open Sans" w:cs="Open Sans"/>
        </w:rPr>
        <w:t>learning</w:t>
      </w:r>
      <w:proofErr w:type="spellEnd"/>
      <w:r w:rsidRPr="005F4948">
        <w:rPr>
          <w:rFonts w:ascii="Open Sans" w:hAnsi="Open Sans" w:cs="Open Sans"/>
        </w:rPr>
        <w:t xml:space="preserve"> rendszer, amelyekben kurzusfelületet hozhatnak létre az oktatók minden olyan kurzushoz, amelyet a </w:t>
      </w:r>
      <w:proofErr w:type="spellStart"/>
      <w:r w:rsidRPr="005F4948">
        <w:rPr>
          <w:rFonts w:ascii="Open Sans" w:hAnsi="Open Sans" w:cs="Open Sans"/>
        </w:rPr>
        <w:t>Neptun</w:t>
      </w:r>
      <w:proofErr w:type="spellEnd"/>
      <w:r w:rsidRPr="005F4948">
        <w:rPr>
          <w:rFonts w:ascii="Open Sans" w:hAnsi="Open Sans" w:cs="Open Sans"/>
        </w:rPr>
        <w:t xml:space="preserve"> Tanulmányi Rendszerben meghirdettek, elősegítve </w:t>
      </w:r>
      <w:r w:rsidRPr="00EB6E97">
        <w:rPr>
          <w:rFonts w:ascii="Open Sans" w:hAnsi="Open Sans" w:cs="Open Sans"/>
        </w:rPr>
        <w:t xml:space="preserve">a </w:t>
      </w:r>
      <w:proofErr w:type="spellStart"/>
      <w:r w:rsidRPr="00EB6E97">
        <w:rPr>
          <w:rFonts w:ascii="Open Sans" w:hAnsi="Open Sans" w:cs="Open Sans"/>
        </w:rPr>
        <w:t>blended</w:t>
      </w:r>
      <w:proofErr w:type="spellEnd"/>
      <w:r w:rsidRPr="00EB6E97">
        <w:rPr>
          <w:rFonts w:ascii="Open Sans" w:hAnsi="Open Sans" w:cs="Open Sans"/>
        </w:rPr>
        <w:t xml:space="preserve"> típusú</w:t>
      </w:r>
      <w:r w:rsidR="00E07CCB" w:rsidRPr="00EB6E97">
        <w:rPr>
          <w:rFonts w:ascii="Open Sans" w:hAnsi="Open Sans" w:cs="Open Sans"/>
        </w:rPr>
        <w:t>, részben jelenléti részben pedig aszinkron online módon zajló</w:t>
      </w:r>
      <w:r w:rsidRPr="00EB6E97">
        <w:rPr>
          <w:rFonts w:ascii="Open Sans" w:hAnsi="Open Sans" w:cs="Open Sans"/>
        </w:rPr>
        <w:t xml:space="preserve"> képzések kialakítását. </w:t>
      </w:r>
      <w:r w:rsidR="00E07CCB" w:rsidRPr="00EB6E97">
        <w:rPr>
          <w:rFonts w:ascii="Open Sans" w:hAnsi="Open Sans" w:cs="Open Sans"/>
        </w:rPr>
        <w:t xml:space="preserve">A </w:t>
      </w:r>
      <w:proofErr w:type="spellStart"/>
      <w:r w:rsidR="00E07CCB" w:rsidRPr="00EB6E97">
        <w:rPr>
          <w:rFonts w:ascii="Open Sans" w:hAnsi="Open Sans" w:cs="Open Sans"/>
        </w:rPr>
        <w:t>Canvas</w:t>
      </w:r>
      <w:proofErr w:type="spellEnd"/>
      <w:r w:rsidR="00E07CCB" w:rsidRPr="00EB6E97">
        <w:rPr>
          <w:rFonts w:ascii="Open Sans" w:hAnsi="Open Sans" w:cs="Open Sans"/>
        </w:rPr>
        <w:t xml:space="preserve"> és </w:t>
      </w:r>
      <w:proofErr w:type="spellStart"/>
      <w:r w:rsidR="00E07CCB" w:rsidRPr="00EB6E97">
        <w:rPr>
          <w:rFonts w:ascii="Open Sans" w:hAnsi="Open Sans" w:cs="Open Sans"/>
        </w:rPr>
        <w:t>Moodle</w:t>
      </w:r>
      <w:proofErr w:type="spellEnd"/>
      <w:r w:rsidR="00E07CCB" w:rsidRPr="00EB6E97">
        <w:rPr>
          <w:rFonts w:ascii="Open Sans" w:hAnsi="Open Sans" w:cs="Open Sans"/>
        </w:rPr>
        <w:t xml:space="preserve"> tanulástámogató rendszerek (</w:t>
      </w:r>
      <w:proofErr w:type="spellStart"/>
      <w:r w:rsidR="00E07CCB" w:rsidRPr="00EB6E97">
        <w:rPr>
          <w:rFonts w:ascii="Open Sans" w:hAnsi="Open Sans" w:cs="Open Sans"/>
        </w:rPr>
        <w:t>Learning</w:t>
      </w:r>
      <w:proofErr w:type="spellEnd"/>
      <w:r w:rsidR="00E07CCB" w:rsidRPr="00EB6E97">
        <w:rPr>
          <w:rFonts w:ascii="Open Sans" w:hAnsi="Open Sans" w:cs="Open Sans"/>
        </w:rPr>
        <w:t xml:space="preserve"> Management System, röviden: LMS) használatával az oktatóknak és hallgatóknak lehetőségük nyílik a kurzusokhoz tartozó online és jelenléti képzési szakaszok összehangolására, strukt</w:t>
      </w:r>
      <w:r w:rsidR="00A514C2" w:rsidRPr="00EB6E97">
        <w:rPr>
          <w:rFonts w:ascii="Open Sans" w:hAnsi="Open Sans" w:cs="Open Sans"/>
        </w:rPr>
        <w:t>u</w:t>
      </w:r>
      <w:r w:rsidR="00E07CCB" w:rsidRPr="00EB6E97">
        <w:rPr>
          <w:rFonts w:ascii="Open Sans" w:hAnsi="Open Sans" w:cs="Open Sans"/>
        </w:rPr>
        <w:t>rálására, alternatív vagy kiegészítő tanulási módok lehetővé tételére és új tanyagok kidolgozására egy modern, digitális környezetben.</w:t>
      </w:r>
    </w:p>
    <w:p w14:paraId="00C75881" w14:textId="0D5D92F2" w:rsidR="00B35701" w:rsidRDefault="00B35701" w:rsidP="00BA040C">
      <w:pPr>
        <w:pStyle w:val="HTML-kntformzott"/>
        <w:numPr>
          <w:ilvl w:val="0"/>
          <w:numId w:val="22"/>
        </w:numPr>
        <w:spacing w:line="360" w:lineRule="auto"/>
        <w:jc w:val="both"/>
        <w:rPr>
          <w:rFonts w:ascii="Open Sans" w:hAnsi="Open Sans" w:cs="Open Sans"/>
          <w:b/>
          <w:bCs/>
        </w:rPr>
      </w:pPr>
      <w:r w:rsidRPr="00D07A75">
        <w:rPr>
          <w:rFonts w:ascii="Open Sans" w:hAnsi="Open Sans" w:cs="Open Sans"/>
          <w:b/>
          <w:bCs/>
        </w:rPr>
        <w:t>Mely e-</w:t>
      </w:r>
      <w:proofErr w:type="spellStart"/>
      <w:r w:rsidRPr="00D07A75">
        <w:rPr>
          <w:rFonts w:ascii="Open Sans" w:hAnsi="Open Sans" w:cs="Open Sans"/>
          <w:b/>
          <w:bCs/>
        </w:rPr>
        <w:t>learning</w:t>
      </w:r>
      <w:proofErr w:type="spellEnd"/>
      <w:r w:rsidRPr="00D07A75">
        <w:rPr>
          <w:rFonts w:ascii="Open Sans" w:hAnsi="Open Sans" w:cs="Open Sans"/>
          <w:b/>
          <w:bCs/>
        </w:rPr>
        <w:t xml:space="preserve"> keretrendszerekben </w:t>
      </w:r>
      <w:r w:rsidR="00BA040C" w:rsidRPr="00D07A75">
        <w:rPr>
          <w:rFonts w:ascii="Open Sans" w:hAnsi="Open Sans" w:cs="Open Sans"/>
          <w:b/>
          <w:bCs/>
        </w:rPr>
        <w:t>létrehozott kurzusokkal lehet pályázni?</w:t>
      </w:r>
    </w:p>
    <w:p w14:paraId="552314F1" w14:textId="6A25C283" w:rsidR="00BA040C" w:rsidRPr="00363484" w:rsidRDefault="00BA040C" w:rsidP="00363484">
      <w:pPr>
        <w:pStyle w:val="HTML-kntformzott"/>
        <w:spacing w:line="360" w:lineRule="auto"/>
        <w:jc w:val="both"/>
        <w:rPr>
          <w:rFonts w:ascii="Open Sans" w:hAnsi="Open Sans" w:cs="Open Sans"/>
        </w:rPr>
      </w:pPr>
      <w:r w:rsidRPr="00EB6E97">
        <w:rPr>
          <w:rFonts w:ascii="Open Sans" w:hAnsi="Open Sans" w:cs="Open Sans"/>
        </w:rPr>
        <w:t xml:space="preserve">A </w:t>
      </w:r>
      <w:r w:rsidR="00211F57" w:rsidRPr="00211F57">
        <w:rPr>
          <w:rFonts w:ascii="Open Sans" w:hAnsi="Open Sans" w:cs="Open Sans"/>
        </w:rPr>
        <w:t>2023</w:t>
      </w:r>
      <w:r w:rsidRPr="00EB6E97">
        <w:rPr>
          <w:rFonts w:ascii="Open Sans" w:hAnsi="Open Sans" w:cs="Open Sans"/>
        </w:rPr>
        <w:t>/202</w:t>
      </w:r>
      <w:r w:rsidR="00211F57">
        <w:rPr>
          <w:rFonts w:ascii="Open Sans" w:hAnsi="Open Sans" w:cs="Open Sans"/>
        </w:rPr>
        <w:t>4</w:t>
      </w:r>
      <w:r w:rsidRPr="00EB6E97">
        <w:rPr>
          <w:rFonts w:ascii="Open Sans" w:hAnsi="Open Sans" w:cs="Open Sans"/>
        </w:rPr>
        <w:t xml:space="preserve"> évi kurzusfejlesztési pályázaton kizárólag </w:t>
      </w:r>
      <w:proofErr w:type="spellStart"/>
      <w:r w:rsidRPr="00EB6E97">
        <w:rPr>
          <w:rFonts w:ascii="Open Sans" w:hAnsi="Open Sans" w:cs="Open Sans"/>
        </w:rPr>
        <w:t>Canvas</w:t>
      </w:r>
      <w:proofErr w:type="spellEnd"/>
      <w:r w:rsidRPr="00EB6E97">
        <w:rPr>
          <w:rFonts w:ascii="Open Sans" w:hAnsi="Open Sans" w:cs="Open Sans"/>
        </w:rPr>
        <w:t xml:space="preserve"> és </w:t>
      </w:r>
      <w:proofErr w:type="spellStart"/>
      <w:r w:rsidRPr="00EB6E97">
        <w:rPr>
          <w:rFonts w:ascii="Open Sans" w:hAnsi="Open Sans" w:cs="Open Sans"/>
        </w:rPr>
        <w:t>Moodle</w:t>
      </w:r>
      <w:proofErr w:type="spellEnd"/>
      <w:r w:rsidRPr="00EB6E97">
        <w:rPr>
          <w:rFonts w:ascii="Open Sans" w:hAnsi="Open Sans" w:cs="Open Sans"/>
        </w:rPr>
        <w:t xml:space="preserve"> keretrendszerben létrehozott kurzusokkal lehet pályázatot benyújtani. </w:t>
      </w:r>
    </w:p>
    <w:p w14:paraId="7CDB6C28" w14:textId="77777777" w:rsidR="009A6C7C" w:rsidRDefault="009A6C7C" w:rsidP="00D07A75">
      <w:pPr>
        <w:pStyle w:val="HTML-kntformzott"/>
        <w:spacing w:line="360" w:lineRule="auto"/>
        <w:ind w:left="360"/>
        <w:jc w:val="both"/>
        <w:rPr>
          <w:rFonts w:ascii="Open Sans" w:hAnsi="Open Sans" w:cs="Open Sans"/>
          <w:b/>
          <w:bCs/>
        </w:rPr>
      </w:pPr>
    </w:p>
    <w:p w14:paraId="327F3DB1" w14:textId="6D65CCF6" w:rsidR="009C3773" w:rsidRPr="00BA040C" w:rsidRDefault="009C3773" w:rsidP="00D07A75">
      <w:pPr>
        <w:pStyle w:val="HTML-kntformzott"/>
        <w:numPr>
          <w:ilvl w:val="0"/>
          <w:numId w:val="22"/>
        </w:numPr>
        <w:spacing w:line="360" w:lineRule="auto"/>
        <w:jc w:val="both"/>
        <w:rPr>
          <w:rFonts w:ascii="Open Sans" w:hAnsi="Open Sans" w:cs="Open Sans"/>
          <w:b/>
          <w:bCs/>
        </w:rPr>
      </w:pPr>
      <w:r w:rsidRPr="00BA040C">
        <w:rPr>
          <w:rFonts w:ascii="Open Sans" w:hAnsi="Open Sans" w:cs="Open Sans"/>
          <w:b/>
          <w:bCs/>
        </w:rPr>
        <w:t xml:space="preserve">Lehet-e pályázni </w:t>
      </w:r>
      <w:proofErr w:type="spellStart"/>
      <w:r w:rsidRPr="00BA040C">
        <w:rPr>
          <w:rFonts w:ascii="Open Sans" w:hAnsi="Open Sans" w:cs="Open Sans"/>
          <w:b/>
          <w:bCs/>
        </w:rPr>
        <w:t>Canvas</w:t>
      </w:r>
      <w:proofErr w:type="spellEnd"/>
      <w:r w:rsidRPr="00BA040C">
        <w:rPr>
          <w:rFonts w:ascii="Open Sans" w:hAnsi="Open Sans" w:cs="Open Sans"/>
          <w:b/>
          <w:bCs/>
        </w:rPr>
        <w:t>/</w:t>
      </w:r>
      <w:proofErr w:type="spellStart"/>
      <w:r w:rsidRPr="00BA040C">
        <w:rPr>
          <w:rFonts w:ascii="Open Sans" w:hAnsi="Open Sans" w:cs="Open Sans"/>
          <w:b/>
          <w:bCs/>
        </w:rPr>
        <w:t>Moodle</w:t>
      </w:r>
      <w:proofErr w:type="spellEnd"/>
      <w:r w:rsidR="004E36F8" w:rsidRPr="00BA040C">
        <w:rPr>
          <w:rFonts w:ascii="Open Sans" w:hAnsi="Open Sans" w:cs="Open Sans"/>
          <w:b/>
          <w:bCs/>
        </w:rPr>
        <w:t xml:space="preserve"> </w:t>
      </w:r>
      <w:r w:rsidRPr="00BA040C">
        <w:rPr>
          <w:rFonts w:ascii="Open Sans" w:hAnsi="Open Sans" w:cs="Open Sans"/>
          <w:b/>
          <w:bCs/>
        </w:rPr>
        <w:t>-kurzussal, ha az nem az egyetemi e-</w:t>
      </w:r>
      <w:proofErr w:type="spellStart"/>
      <w:r w:rsidRPr="00BA040C">
        <w:rPr>
          <w:rFonts w:ascii="Open Sans" w:hAnsi="Open Sans" w:cs="Open Sans"/>
          <w:b/>
          <w:bCs/>
        </w:rPr>
        <w:t>learning</w:t>
      </w:r>
      <w:proofErr w:type="spellEnd"/>
      <w:r w:rsidRPr="00BA040C">
        <w:rPr>
          <w:rFonts w:ascii="Open Sans" w:hAnsi="Open Sans" w:cs="Open Sans"/>
          <w:b/>
          <w:bCs/>
        </w:rPr>
        <w:t xml:space="preserve"> rendszerben található meg?</w:t>
      </w:r>
    </w:p>
    <w:p w14:paraId="6978A8A3" w14:textId="3CCBF44F" w:rsidR="00E07CCB" w:rsidRPr="005F4948" w:rsidRDefault="009C3773" w:rsidP="009C3773">
      <w:pPr>
        <w:pStyle w:val="HTML-kntformzott"/>
        <w:spacing w:after="160" w:line="360" w:lineRule="auto"/>
        <w:jc w:val="both"/>
        <w:rPr>
          <w:rFonts w:ascii="Open Sans" w:hAnsi="Open Sans" w:cs="Open Sans"/>
        </w:rPr>
      </w:pPr>
      <w:r w:rsidRPr="005F4948">
        <w:rPr>
          <w:rFonts w:ascii="Open Sans" w:hAnsi="Open Sans" w:cs="Open Sans"/>
        </w:rPr>
        <w:t>Nem</w:t>
      </w:r>
      <w:r w:rsidR="0069251A">
        <w:rPr>
          <w:rFonts w:ascii="Open Sans" w:hAnsi="Open Sans" w:cs="Open Sans"/>
        </w:rPr>
        <w:t>,</w:t>
      </w:r>
      <w:r w:rsidR="00E07CCB">
        <w:rPr>
          <w:rFonts w:ascii="Open Sans" w:hAnsi="Open Sans" w:cs="Open Sans"/>
        </w:rPr>
        <w:t xml:space="preserve"> </w:t>
      </w:r>
      <w:r w:rsidR="0069251A">
        <w:rPr>
          <w:rFonts w:ascii="Open Sans" w:hAnsi="Open Sans" w:cs="Open Sans"/>
        </w:rPr>
        <w:t>k</w:t>
      </w:r>
      <w:r w:rsidR="00E07CCB">
        <w:rPr>
          <w:rFonts w:ascii="Open Sans" w:hAnsi="Open Sans" w:cs="Open Sans"/>
        </w:rPr>
        <w:t xml:space="preserve">izárólag az </w:t>
      </w:r>
      <w:r w:rsidR="0069251A">
        <w:rPr>
          <w:rFonts w:ascii="Open Sans" w:hAnsi="Open Sans" w:cs="Open Sans"/>
        </w:rPr>
        <w:t>E</w:t>
      </w:r>
      <w:r w:rsidR="00E07CCB">
        <w:rPr>
          <w:rFonts w:ascii="Open Sans" w:hAnsi="Open Sans" w:cs="Open Sans"/>
        </w:rPr>
        <w:t xml:space="preserve">gyetem által üzemeltetett </w:t>
      </w:r>
      <w:proofErr w:type="spellStart"/>
      <w:r w:rsidR="0069251A" w:rsidRPr="005F4948">
        <w:rPr>
          <w:rFonts w:ascii="Open Sans" w:hAnsi="Open Sans" w:cs="Open Sans"/>
        </w:rPr>
        <w:t>Canvas</w:t>
      </w:r>
      <w:proofErr w:type="spellEnd"/>
      <w:r w:rsidR="0069251A" w:rsidRPr="005F4948">
        <w:rPr>
          <w:rFonts w:ascii="Open Sans" w:hAnsi="Open Sans" w:cs="Open Sans"/>
        </w:rPr>
        <w:t xml:space="preserve"> (canvas.elte.hu) és </w:t>
      </w:r>
      <w:proofErr w:type="spellStart"/>
      <w:r w:rsidR="0069251A" w:rsidRPr="005F4948">
        <w:rPr>
          <w:rFonts w:ascii="Open Sans" w:hAnsi="Open Sans" w:cs="Open Sans"/>
        </w:rPr>
        <w:t>Moodle</w:t>
      </w:r>
      <w:proofErr w:type="spellEnd"/>
      <w:r w:rsidR="0069251A" w:rsidRPr="005F4948">
        <w:rPr>
          <w:rFonts w:ascii="Open Sans" w:hAnsi="Open Sans" w:cs="Open Sans"/>
        </w:rPr>
        <w:t xml:space="preserve"> (moodle</w:t>
      </w:r>
      <w:r w:rsidR="006D71D2">
        <w:rPr>
          <w:rFonts w:ascii="Open Sans" w:hAnsi="Open Sans" w:cs="Open Sans"/>
        </w:rPr>
        <w:t>4</w:t>
      </w:r>
      <w:r w:rsidR="0069251A" w:rsidRPr="005F4948">
        <w:rPr>
          <w:rFonts w:ascii="Open Sans" w:hAnsi="Open Sans" w:cs="Open Sans"/>
        </w:rPr>
        <w:t>.elte.hu)</w:t>
      </w:r>
      <w:r w:rsidR="0069251A">
        <w:rPr>
          <w:rFonts w:ascii="Open Sans" w:hAnsi="Open Sans" w:cs="Open Sans"/>
        </w:rPr>
        <w:t xml:space="preserve"> felületeken létrehozott kurzusokkal lehet pályázni.</w:t>
      </w:r>
    </w:p>
    <w:p w14:paraId="3F899D6F" w14:textId="77777777" w:rsidR="00363484" w:rsidRDefault="00363484" w:rsidP="00363484">
      <w:pPr>
        <w:pStyle w:val="HTML-kntformzott"/>
        <w:spacing w:line="360" w:lineRule="auto"/>
        <w:ind w:left="360"/>
        <w:jc w:val="both"/>
        <w:rPr>
          <w:rFonts w:ascii="Open Sans" w:hAnsi="Open Sans" w:cs="Open Sans"/>
          <w:b/>
          <w:bCs/>
        </w:rPr>
      </w:pPr>
    </w:p>
    <w:p w14:paraId="66E3DA87" w14:textId="45A3FF65" w:rsidR="009C3773" w:rsidRPr="00BA040C" w:rsidRDefault="009C3773" w:rsidP="00D07A75">
      <w:pPr>
        <w:pStyle w:val="HTML-kntformzott"/>
        <w:numPr>
          <w:ilvl w:val="0"/>
          <w:numId w:val="22"/>
        </w:numPr>
        <w:spacing w:line="360" w:lineRule="auto"/>
        <w:jc w:val="both"/>
        <w:rPr>
          <w:rFonts w:ascii="Open Sans" w:hAnsi="Open Sans" w:cs="Open Sans"/>
          <w:b/>
          <w:bCs/>
        </w:rPr>
      </w:pPr>
      <w:r w:rsidRPr="00BA040C">
        <w:rPr>
          <w:rFonts w:ascii="Open Sans" w:hAnsi="Open Sans" w:cs="Open Sans"/>
          <w:b/>
          <w:bCs/>
        </w:rPr>
        <w:t>Szükséges-e, hogy az egyetemi e-</w:t>
      </w:r>
      <w:proofErr w:type="spellStart"/>
      <w:r w:rsidRPr="00BA040C">
        <w:rPr>
          <w:rFonts w:ascii="Open Sans" w:hAnsi="Open Sans" w:cs="Open Sans"/>
          <w:b/>
          <w:bCs/>
        </w:rPr>
        <w:t>learning</w:t>
      </w:r>
      <w:proofErr w:type="spellEnd"/>
      <w:r w:rsidRPr="00BA040C">
        <w:rPr>
          <w:rFonts w:ascii="Open Sans" w:hAnsi="Open Sans" w:cs="Open Sans"/>
          <w:b/>
          <w:bCs/>
        </w:rPr>
        <w:t xml:space="preserve"> rendszerben fejlesztett kurzus meg is valósuljon?</w:t>
      </w:r>
    </w:p>
    <w:p w14:paraId="75C6B38A" w14:textId="125343C5" w:rsidR="00EB37E5" w:rsidRDefault="009C3773" w:rsidP="0069251A">
      <w:pPr>
        <w:pStyle w:val="HTML-kntformzott"/>
        <w:spacing w:after="160" w:line="360" w:lineRule="auto"/>
        <w:jc w:val="both"/>
        <w:rPr>
          <w:rFonts w:ascii="Open Sans" w:hAnsi="Open Sans" w:cs="Open Sans"/>
          <w:b/>
          <w:bCs/>
        </w:rPr>
      </w:pPr>
      <w:r w:rsidRPr="005F4948">
        <w:rPr>
          <w:rFonts w:ascii="Open Sans" w:hAnsi="Open Sans" w:cs="Open Sans"/>
        </w:rPr>
        <w:t>Igen, a pályázat feltétele, hogy a fejlesztett kurzusfelület a kurzus hallgatói számára a 202</w:t>
      </w:r>
      <w:r w:rsidR="00211F57">
        <w:rPr>
          <w:rFonts w:ascii="Open Sans" w:hAnsi="Open Sans" w:cs="Open Sans"/>
        </w:rPr>
        <w:t>3</w:t>
      </w:r>
      <w:r w:rsidRPr="005F4948">
        <w:rPr>
          <w:rFonts w:ascii="Open Sans" w:hAnsi="Open Sans" w:cs="Open Sans"/>
        </w:rPr>
        <w:t>/202</w:t>
      </w:r>
      <w:r w:rsidR="00211F57">
        <w:rPr>
          <w:rFonts w:ascii="Open Sans" w:hAnsi="Open Sans" w:cs="Open Sans"/>
        </w:rPr>
        <w:t>4</w:t>
      </w:r>
      <w:r w:rsidRPr="005F4948">
        <w:rPr>
          <w:rFonts w:ascii="Open Sans" w:hAnsi="Open Sans" w:cs="Open Sans"/>
        </w:rPr>
        <w:t>-</w:t>
      </w:r>
      <w:r w:rsidR="00211F57">
        <w:rPr>
          <w:rFonts w:ascii="Open Sans" w:hAnsi="Open Sans" w:cs="Open Sans"/>
        </w:rPr>
        <w:t>e</w:t>
      </w:r>
      <w:r w:rsidRPr="005F4948">
        <w:rPr>
          <w:rFonts w:ascii="Open Sans" w:hAnsi="Open Sans" w:cs="Open Sans"/>
        </w:rPr>
        <w:t>s tanév (őszi vagy tavaszi félév) során elérhető legyen, aktivitásuk alátámassza a kurzus tanulástámogató felületének használatát.</w:t>
      </w:r>
    </w:p>
    <w:p w14:paraId="16B78745" w14:textId="43D0853B" w:rsidR="009C3773" w:rsidRPr="00EB37E5" w:rsidRDefault="009C3773" w:rsidP="00D07A75">
      <w:pPr>
        <w:pStyle w:val="HTML-kntformzott"/>
        <w:numPr>
          <w:ilvl w:val="0"/>
          <w:numId w:val="22"/>
        </w:numPr>
        <w:spacing w:line="360" w:lineRule="auto"/>
        <w:jc w:val="both"/>
        <w:rPr>
          <w:rFonts w:ascii="Open Sans" w:hAnsi="Open Sans" w:cs="Open Sans"/>
          <w:b/>
          <w:bCs/>
        </w:rPr>
      </w:pPr>
      <w:r w:rsidRPr="005F4948">
        <w:rPr>
          <w:rFonts w:ascii="Open Sans" w:hAnsi="Open Sans" w:cs="Open Sans"/>
          <w:b/>
          <w:bCs/>
        </w:rPr>
        <w:t xml:space="preserve">Mire pályázik az oktató? </w:t>
      </w:r>
    </w:p>
    <w:p w14:paraId="19CD279A" w14:textId="67AC130A" w:rsidR="009C3773" w:rsidRPr="005F4948" w:rsidRDefault="009C3773" w:rsidP="009C3773">
      <w:pPr>
        <w:pStyle w:val="HTML-kntformzott"/>
        <w:spacing w:after="160" w:line="360" w:lineRule="auto"/>
        <w:jc w:val="both"/>
        <w:rPr>
          <w:rFonts w:ascii="Open Sans" w:hAnsi="Open Sans" w:cs="Open Sans"/>
        </w:rPr>
      </w:pPr>
      <w:r w:rsidRPr="005F4948">
        <w:rPr>
          <w:rFonts w:ascii="Open Sans" w:hAnsi="Open Sans" w:cs="Open Sans"/>
        </w:rPr>
        <w:t xml:space="preserve">Szerzői honoráriumra, ami a nyertes pályázatok benyújtói számára az Egyetemmel kötött felhasználási szerződés keretében válik kifizethetővé. </w:t>
      </w:r>
      <w:r w:rsidR="0069251A">
        <w:rPr>
          <w:rFonts w:ascii="Open Sans" w:hAnsi="Open Sans" w:cs="Open Sans"/>
        </w:rPr>
        <w:t xml:space="preserve">A </w:t>
      </w:r>
      <w:r w:rsidR="0069251A" w:rsidRPr="0069251A">
        <w:rPr>
          <w:rFonts w:ascii="Open Sans" w:hAnsi="Open Sans" w:cs="Open Sans"/>
        </w:rPr>
        <w:t xml:space="preserve">Pályázati Bizottság értékelése </w:t>
      </w:r>
      <w:r w:rsidR="0069251A">
        <w:rPr>
          <w:rFonts w:ascii="Open Sans" w:hAnsi="Open Sans" w:cs="Open Sans"/>
        </w:rPr>
        <w:t>alapján</w:t>
      </w:r>
      <w:r w:rsidRPr="005F4948">
        <w:rPr>
          <w:rFonts w:ascii="Open Sans" w:hAnsi="Open Sans" w:cs="Open Sans"/>
        </w:rPr>
        <w:t xml:space="preserve"> </w:t>
      </w:r>
      <w:r w:rsidRPr="00EB6E97">
        <w:rPr>
          <w:rFonts w:ascii="Open Sans" w:hAnsi="Open Sans" w:cs="Open Sans"/>
        </w:rPr>
        <w:t xml:space="preserve">pályázatonként </w:t>
      </w:r>
      <w:r w:rsidR="0069251A" w:rsidRPr="00EB6E97">
        <w:rPr>
          <w:rFonts w:ascii="Open Sans" w:hAnsi="Open Sans" w:cs="Open Sans"/>
        </w:rPr>
        <w:t xml:space="preserve">250 000 Ft vagy 500 000 </w:t>
      </w:r>
      <w:r w:rsidRPr="00EB6E97">
        <w:rPr>
          <w:rFonts w:ascii="Open Sans" w:hAnsi="Open Sans" w:cs="Open Sans"/>
        </w:rPr>
        <w:t>Ft összeg</w:t>
      </w:r>
      <w:r w:rsidR="0069251A" w:rsidRPr="00EB6E97">
        <w:rPr>
          <w:rFonts w:ascii="Open Sans" w:hAnsi="Open Sans" w:cs="Open Sans"/>
        </w:rPr>
        <w:t>ű</w:t>
      </w:r>
      <w:r w:rsidR="0069251A">
        <w:rPr>
          <w:rFonts w:ascii="Open Sans" w:hAnsi="Open Sans" w:cs="Open Sans"/>
        </w:rPr>
        <w:t xml:space="preserve"> honorárium</w:t>
      </w:r>
      <w:r w:rsidRPr="005F4948">
        <w:rPr>
          <w:rFonts w:ascii="Open Sans" w:hAnsi="Open Sans" w:cs="Open Sans"/>
        </w:rPr>
        <w:t xml:space="preserve"> nyerhető el (személyes közreműködés díja és felhasználói jogok ellenértéke címén).</w:t>
      </w:r>
    </w:p>
    <w:p w14:paraId="6E7507FF" w14:textId="3B29D7E5" w:rsidR="009C3773" w:rsidRPr="005F4948" w:rsidRDefault="009C3773" w:rsidP="00D07A75">
      <w:pPr>
        <w:pStyle w:val="HTML-kntformzott"/>
        <w:numPr>
          <w:ilvl w:val="0"/>
          <w:numId w:val="22"/>
        </w:numPr>
        <w:spacing w:line="360" w:lineRule="auto"/>
        <w:jc w:val="both"/>
        <w:rPr>
          <w:rFonts w:ascii="Open Sans" w:hAnsi="Open Sans" w:cs="Open Sans"/>
          <w:b/>
          <w:bCs/>
        </w:rPr>
      </w:pPr>
      <w:r w:rsidRPr="005F4948">
        <w:rPr>
          <w:rFonts w:ascii="Open Sans" w:hAnsi="Open Sans" w:cs="Open Sans"/>
          <w:b/>
          <w:bCs/>
        </w:rPr>
        <w:t>Lehet-e pályázni olyan kurzussal, amely más forrásból már támogatást nyert (pl. EFOP 3.4.3 pályázat vagy korábbi Kurzusfejlesztési támogatási pályázat</w:t>
      </w:r>
      <w:r w:rsidR="004E36F8">
        <w:rPr>
          <w:rFonts w:ascii="Open Sans" w:hAnsi="Open Sans" w:cs="Open Sans"/>
          <w:b/>
          <w:bCs/>
        </w:rPr>
        <w:t>, Tananyagfejlesztési pályázat</w:t>
      </w:r>
      <w:r w:rsidRPr="005F4948">
        <w:rPr>
          <w:rFonts w:ascii="Open Sans" w:hAnsi="Open Sans" w:cs="Open Sans"/>
          <w:b/>
          <w:bCs/>
        </w:rPr>
        <w:t>)?</w:t>
      </w:r>
    </w:p>
    <w:p w14:paraId="1AC0C5AA" w14:textId="36CB277E" w:rsidR="009C3773" w:rsidRPr="005F4948" w:rsidRDefault="009C3773" w:rsidP="009C3773">
      <w:pPr>
        <w:pStyle w:val="HTML-kntformzott"/>
        <w:spacing w:after="160" w:line="360" w:lineRule="auto"/>
        <w:jc w:val="both"/>
        <w:rPr>
          <w:rFonts w:ascii="Open Sans" w:hAnsi="Open Sans" w:cs="Open Sans"/>
        </w:rPr>
      </w:pPr>
      <w:r w:rsidRPr="005F4948">
        <w:rPr>
          <w:rFonts w:ascii="Open Sans" w:hAnsi="Open Sans" w:cs="Open Sans"/>
        </w:rPr>
        <w:t xml:space="preserve">Nem, és a jelentkezési felületen nyilatkozni kell arról, hogy a pályázat keretében benyújtott anyag más forrásból nem </w:t>
      </w:r>
      <w:r w:rsidR="007C0FB5">
        <w:rPr>
          <w:rFonts w:ascii="Open Sans" w:hAnsi="Open Sans" w:cs="Open Sans"/>
        </w:rPr>
        <w:t xml:space="preserve">kap és nem </w:t>
      </w:r>
      <w:r w:rsidR="0069251A">
        <w:rPr>
          <w:rFonts w:ascii="Open Sans" w:hAnsi="Open Sans" w:cs="Open Sans"/>
        </w:rPr>
        <w:t xml:space="preserve">kapott </w:t>
      </w:r>
      <w:r w:rsidRPr="005F4948">
        <w:rPr>
          <w:rFonts w:ascii="Open Sans" w:hAnsi="Open Sans" w:cs="Open Sans"/>
        </w:rPr>
        <w:t>támogat</w:t>
      </w:r>
      <w:r w:rsidR="0069251A">
        <w:rPr>
          <w:rFonts w:ascii="Open Sans" w:hAnsi="Open Sans" w:cs="Open Sans"/>
        </w:rPr>
        <w:t>ást</w:t>
      </w:r>
      <w:r w:rsidRPr="005F4948">
        <w:rPr>
          <w:rFonts w:ascii="Open Sans" w:hAnsi="Open Sans" w:cs="Open Sans"/>
        </w:rPr>
        <w:t>.</w:t>
      </w:r>
    </w:p>
    <w:p w14:paraId="706BC054" w14:textId="171C5E1D" w:rsidR="009C3773" w:rsidRPr="00D07A75" w:rsidRDefault="009C3773" w:rsidP="00D07A75">
      <w:pPr>
        <w:pStyle w:val="HTML-kntformzott"/>
        <w:numPr>
          <w:ilvl w:val="0"/>
          <w:numId w:val="22"/>
        </w:numPr>
        <w:spacing w:line="360" w:lineRule="auto"/>
        <w:jc w:val="both"/>
        <w:rPr>
          <w:rFonts w:ascii="Open Sans" w:hAnsi="Open Sans" w:cs="Open Sans"/>
          <w:b/>
          <w:bCs/>
        </w:rPr>
      </w:pPr>
      <w:r w:rsidRPr="005F4948">
        <w:rPr>
          <w:rFonts w:ascii="Open Sans" w:hAnsi="Open Sans" w:cs="Open Sans"/>
          <w:b/>
          <w:bCs/>
        </w:rPr>
        <w:t>Kihez és hogyan érkeznek be a pályázatok?</w:t>
      </w:r>
    </w:p>
    <w:p w14:paraId="0A36CFF8" w14:textId="482046D9" w:rsidR="00BA040C" w:rsidRPr="005F4948" w:rsidRDefault="009C3773" w:rsidP="009C3773">
      <w:pPr>
        <w:pStyle w:val="HTML-kntformzott"/>
        <w:spacing w:after="160" w:line="360" w:lineRule="auto"/>
        <w:jc w:val="both"/>
        <w:rPr>
          <w:rFonts w:ascii="Open Sans" w:hAnsi="Open Sans" w:cs="Open Sans"/>
        </w:rPr>
      </w:pPr>
      <w:r w:rsidRPr="005F4948">
        <w:rPr>
          <w:rFonts w:ascii="Open Sans" w:hAnsi="Open Sans" w:cs="Open Sans"/>
        </w:rPr>
        <w:t xml:space="preserve">A pályázatot az ELTE Oktatási és Képzési Tanácsa írja ki. Pályázatot az ELTE közalkalmazotti státuszban lévő oktatója, önkéntes oktatója vagy megbízott óraadója nyújthat be. A pályázatokat az oktatók elektronikus rendszerben küldik be. </w:t>
      </w:r>
      <w:r w:rsidRPr="00AD5930">
        <w:rPr>
          <w:rFonts w:ascii="Open Sans" w:hAnsi="Open Sans" w:cs="Open Sans"/>
        </w:rPr>
        <w:t xml:space="preserve">Az elektronikus pályázati felület </w:t>
      </w:r>
      <w:r w:rsidRPr="005F4948">
        <w:rPr>
          <w:rFonts w:ascii="Open Sans" w:hAnsi="Open Sans" w:cs="Open Sans"/>
        </w:rPr>
        <w:t xml:space="preserve">elérhetővé válásáról az ELTE honlapján adunk tájékoztatást, illetve </w:t>
      </w:r>
      <w:r w:rsidR="0069251A">
        <w:rPr>
          <w:rFonts w:ascii="Open Sans" w:hAnsi="Open Sans" w:cs="Open Sans"/>
        </w:rPr>
        <w:t xml:space="preserve">az Egyetem különböző </w:t>
      </w:r>
      <w:proofErr w:type="spellStart"/>
      <w:r w:rsidR="00E46CE1">
        <w:rPr>
          <w:rFonts w:ascii="Open Sans" w:hAnsi="Open Sans" w:cs="Open Sans"/>
        </w:rPr>
        <w:t>hírlevél</w:t>
      </w:r>
      <w:r w:rsidR="0069251A">
        <w:rPr>
          <w:rFonts w:ascii="Open Sans" w:hAnsi="Open Sans" w:cs="Open Sans"/>
        </w:rPr>
        <w:t>ei</w:t>
      </w:r>
      <w:r w:rsidR="00E46CE1">
        <w:rPr>
          <w:rFonts w:ascii="Open Sans" w:hAnsi="Open Sans" w:cs="Open Sans"/>
        </w:rPr>
        <w:t>ben</w:t>
      </w:r>
      <w:proofErr w:type="spellEnd"/>
      <w:r w:rsidRPr="005F4948">
        <w:rPr>
          <w:rFonts w:ascii="Open Sans" w:hAnsi="Open Sans" w:cs="Open Sans"/>
        </w:rPr>
        <w:t xml:space="preserve"> küldünk értesítést. A beérkező pályázatokat az Oktatási Igazgatóság Oktatásfejlesztési és Tehetséggondozási Osztálya összesíti. A pályázat benyújtási határideje </w:t>
      </w:r>
      <w:r w:rsidR="005F4948" w:rsidRPr="00AD5930">
        <w:rPr>
          <w:rFonts w:ascii="Open Sans" w:hAnsi="Open Sans" w:cs="Open Sans"/>
          <w:bCs/>
        </w:rPr>
        <w:t>202</w:t>
      </w:r>
      <w:r w:rsidR="00211F57" w:rsidRPr="00AD5930">
        <w:rPr>
          <w:rFonts w:ascii="Open Sans" w:hAnsi="Open Sans" w:cs="Open Sans"/>
          <w:bCs/>
        </w:rPr>
        <w:t>4</w:t>
      </w:r>
      <w:r w:rsidR="005F4948" w:rsidRPr="00AD5930">
        <w:rPr>
          <w:rFonts w:ascii="Open Sans" w:hAnsi="Open Sans" w:cs="Open Sans"/>
          <w:bCs/>
        </w:rPr>
        <w:t xml:space="preserve">. </w:t>
      </w:r>
      <w:r w:rsidR="00AD5930">
        <w:rPr>
          <w:rFonts w:ascii="Open Sans" w:hAnsi="Open Sans" w:cs="Open Sans"/>
          <w:bCs/>
        </w:rPr>
        <w:t>június</w:t>
      </w:r>
      <w:r w:rsidR="005F4948" w:rsidRPr="00AD5930">
        <w:rPr>
          <w:rFonts w:ascii="Open Sans" w:hAnsi="Open Sans" w:cs="Open Sans"/>
          <w:bCs/>
        </w:rPr>
        <w:t xml:space="preserve"> </w:t>
      </w:r>
      <w:r w:rsidR="00AD5930">
        <w:rPr>
          <w:rFonts w:ascii="Open Sans" w:hAnsi="Open Sans" w:cs="Open Sans"/>
          <w:bCs/>
        </w:rPr>
        <w:t>9</w:t>
      </w:r>
      <w:r w:rsidRPr="005F4948">
        <w:rPr>
          <w:rFonts w:ascii="Open Sans" w:hAnsi="Open Sans" w:cs="Open Sans"/>
          <w:bCs/>
        </w:rPr>
        <w:t>. éjfél</w:t>
      </w:r>
      <w:r w:rsidRPr="005F4948">
        <w:rPr>
          <w:rFonts w:ascii="Open Sans" w:hAnsi="Open Sans" w:cs="Open Sans"/>
        </w:rPr>
        <w:t>.</w:t>
      </w:r>
    </w:p>
    <w:p w14:paraId="5056CB12" w14:textId="36532C8B" w:rsidR="009C3773" w:rsidRPr="005F4948" w:rsidRDefault="009C3773" w:rsidP="00D07A75">
      <w:pPr>
        <w:pStyle w:val="HTML-kntformzott"/>
        <w:numPr>
          <w:ilvl w:val="0"/>
          <w:numId w:val="22"/>
        </w:numPr>
        <w:spacing w:line="360" w:lineRule="auto"/>
        <w:jc w:val="both"/>
        <w:rPr>
          <w:rFonts w:ascii="Open Sans" w:hAnsi="Open Sans" w:cs="Open Sans"/>
          <w:b/>
          <w:bCs/>
        </w:rPr>
      </w:pPr>
      <w:r w:rsidRPr="005F4948">
        <w:rPr>
          <w:rFonts w:ascii="Open Sans" w:hAnsi="Open Sans" w:cs="Open Sans"/>
          <w:b/>
          <w:bCs/>
        </w:rPr>
        <w:t>Ki és hogyan értékeli a pályázatokat?</w:t>
      </w:r>
    </w:p>
    <w:p w14:paraId="49353F5C" w14:textId="167188C7" w:rsidR="00B35701" w:rsidRDefault="00B35701" w:rsidP="005F4948">
      <w:pPr>
        <w:pStyle w:val="HTML-kntformzott"/>
        <w:spacing w:after="160" w:line="360" w:lineRule="auto"/>
        <w:jc w:val="both"/>
        <w:rPr>
          <w:rFonts w:ascii="Open Sans" w:hAnsi="Open Sans" w:cs="Open Sans"/>
        </w:rPr>
      </w:pPr>
      <w:r w:rsidRPr="00B35701">
        <w:rPr>
          <w:rFonts w:ascii="Open Sans" w:hAnsi="Open Sans" w:cs="Open Sans"/>
        </w:rPr>
        <w:t>A beérkező pályázatokat az Oktatási és Képzési Tanács által felkért egyetemi e</w:t>
      </w:r>
      <w:r w:rsidR="009A6C7C">
        <w:rPr>
          <w:rFonts w:ascii="Open Sans" w:hAnsi="Open Sans" w:cs="Open Sans"/>
        </w:rPr>
        <w:t>-</w:t>
      </w:r>
      <w:proofErr w:type="spellStart"/>
      <w:r w:rsidRPr="00B35701">
        <w:rPr>
          <w:rFonts w:ascii="Open Sans" w:hAnsi="Open Sans" w:cs="Open Sans"/>
        </w:rPr>
        <w:t>learning</w:t>
      </w:r>
      <w:proofErr w:type="spellEnd"/>
      <w:r w:rsidRPr="00B35701">
        <w:rPr>
          <w:rFonts w:ascii="Open Sans" w:hAnsi="Open Sans" w:cs="Open Sans"/>
        </w:rPr>
        <w:t xml:space="preserve"> szakértőkből álló E-</w:t>
      </w:r>
      <w:proofErr w:type="spellStart"/>
      <w:r w:rsidRPr="00B35701">
        <w:rPr>
          <w:rFonts w:ascii="Open Sans" w:hAnsi="Open Sans" w:cs="Open Sans"/>
        </w:rPr>
        <w:t>learning</w:t>
      </w:r>
      <w:proofErr w:type="spellEnd"/>
      <w:r w:rsidRPr="00B35701">
        <w:rPr>
          <w:rFonts w:ascii="Open Sans" w:hAnsi="Open Sans" w:cs="Open Sans"/>
        </w:rPr>
        <w:t xml:space="preserve"> Pályázati Bizottság értékeli és rangsorolja</w:t>
      </w:r>
      <w:r>
        <w:rPr>
          <w:rFonts w:ascii="Open Sans" w:hAnsi="Open Sans" w:cs="Open Sans"/>
        </w:rPr>
        <w:t xml:space="preserve">. </w:t>
      </w:r>
    </w:p>
    <w:p w14:paraId="6341EF2F" w14:textId="77777777" w:rsidR="00AD5930" w:rsidRDefault="009C3773" w:rsidP="005F4948">
      <w:pPr>
        <w:pStyle w:val="HTML-kntformzott"/>
        <w:spacing w:after="160" w:line="360" w:lineRule="auto"/>
        <w:jc w:val="both"/>
        <w:rPr>
          <w:rFonts w:ascii="Open Sans" w:hAnsi="Open Sans" w:cs="Open Sans"/>
        </w:rPr>
      </w:pPr>
      <w:r w:rsidRPr="00EB6E97">
        <w:rPr>
          <w:rFonts w:ascii="Open Sans" w:hAnsi="Open Sans" w:cs="Open Sans"/>
        </w:rPr>
        <w:t xml:space="preserve">Az értékelés eredményeképpen előáll kurzusfelületenként egy-egy </w:t>
      </w:r>
      <w:r w:rsidR="00BA040C" w:rsidRPr="00EB6E97">
        <w:rPr>
          <w:rFonts w:ascii="Open Sans" w:hAnsi="Open Sans" w:cs="Open Sans"/>
        </w:rPr>
        <w:t xml:space="preserve">0 – 100 pont közötti </w:t>
      </w:r>
      <w:r w:rsidRPr="00EB6E97">
        <w:rPr>
          <w:rFonts w:ascii="Open Sans" w:hAnsi="Open Sans" w:cs="Open Sans"/>
        </w:rPr>
        <w:t xml:space="preserve">pontszám. A beérkezett pályázatok közül </w:t>
      </w:r>
      <w:r w:rsidR="00B35701" w:rsidRPr="00EB6E97">
        <w:rPr>
          <w:rFonts w:ascii="Open Sans" w:hAnsi="Open Sans" w:cs="Open Sans"/>
        </w:rPr>
        <w:t xml:space="preserve">„támogatásra javasolt” </w:t>
      </w:r>
      <w:r w:rsidRPr="00EB6E97">
        <w:rPr>
          <w:rFonts w:ascii="Open Sans" w:hAnsi="Open Sans" w:cs="Open Sans"/>
        </w:rPr>
        <w:t>minősít</w:t>
      </w:r>
      <w:r w:rsidR="00B35701" w:rsidRPr="00EB6E97">
        <w:rPr>
          <w:rFonts w:ascii="Open Sans" w:hAnsi="Open Sans" w:cs="Open Sans"/>
        </w:rPr>
        <w:t>ést kap</w:t>
      </w:r>
      <w:r w:rsidRPr="00EB6E97">
        <w:rPr>
          <w:rFonts w:ascii="Open Sans" w:hAnsi="Open Sans" w:cs="Open Sans"/>
        </w:rPr>
        <w:t xml:space="preserve"> az</w:t>
      </w:r>
      <w:r w:rsidR="00EB6E97">
        <w:rPr>
          <w:rFonts w:ascii="Open Sans" w:hAnsi="Open Sans" w:cs="Open Sans"/>
        </w:rPr>
        <w:t xml:space="preserve"> a pályázat,</w:t>
      </w:r>
      <w:r w:rsidR="00EB6E97" w:rsidRPr="00EB6E97">
        <w:rPr>
          <w:rFonts w:ascii="Open Sans" w:hAnsi="Open Sans" w:cs="Open Sans"/>
        </w:rPr>
        <w:t xml:space="preserve"> </w:t>
      </w:r>
      <w:r w:rsidRPr="00EB6E97">
        <w:rPr>
          <w:rFonts w:ascii="Open Sans" w:hAnsi="Open Sans" w:cs="Open Sans"/>
        </w:rPr>
        <w:t>amely eléri az E-</w:t>
      </w:r>
      <w:proofErr w:type="spellStart"/>
      <w:r w:rsidRPr="00EB6E97">
        <w:rPr>
          <w:rFonts w:ascii="Open Sans" w:hAnsi="Open Sans" w:cs="Open Sans"/>
        </w:rPr>
        <w:t>learning</w:t>
      </w:r>
      <w:proofErr w:type="spellEnd"/>
      <w:r w:rsidRPr="00EB6E97">
        <w:rPr>
          <w:rFonts w:ascii="Open Sans" w:hAnsi="Open Sans" w:cs="Open Sans"/>
        </w:rPr>
        <w:t xml:space="preserve"> Pályázati Bizottság által megállapított minimum </w:t>
      </w:r>
    </w:p>
    <w:p w14:paraId="55002095" w14:textId="77777777" w:rsidR="00AD5930" w:rsidRDefault="00AD5930" w:rsidP="005F4948">
      <w:pPr>
        <w:pStyle w:val="HTML-kntformzott"/>
        <w:spacing w:after="160" w:line="360" w:lineRule="auto"/>
        <w:jc w:val="both"/>
        <w:rPr>
          <w:rFonts w:ascii="Open Sans" w:hAnsi="Open Sans" w:cs="Open Sans"/>
        </w:rPr>
      </w:pPr>
    </w:p>
    <w:p w14:paraId="2CB95844" w14:textId="7381C8C5" w:rsidR="009C3773" w:rsidRDefault="009C3773" w:rsidP="005F4948">
      <w:pPr>
        <w:pStyle w:val="HTML-kntformzott"/>
        <w:spacing w:after="160" w:line="360" w:lineRule="auto"/>
        <w:jc w:val="both"/>
        <w:rPr>
          <w:rFonts w:ascii="Open Sans" w:hAnsi="Open Sans" w:cs="Open Sans"/>
        </w:rPr>
      </w:pPr>
      <w:r w:rsidRPr="00EB6E97">
        <w:rPr>
          <w:rFonts w:ascii="Open Sans" w:hAnsi="Open Sans" w:cs="Open Sans"/>
        </w:rPr>
        <w:t>pontszámot</w:t>
      </w:r>
      <w:r w:rsidR="00B35701" w:rsidRPr="00EB6E97">
        <w:rPr>
          <w:rFonts w:ascii="Open Sans" w:hAnsi="Open Sans" w:cs="Open Sans"/>
        </w:rPr>
        <w:t>, míg „kiváló” minősítést kaphat az a pályázat, amely a pályázatok között kiemelkedően magas, a Pályázati Bizottság által megállapított kiválósági ponthatárt is meghaladó pontszámot ér el (jellemzően 80-90 pont feletti pontszám)</w:t>
      </w:r>
      <w:r w:rsidRPr="00EB6E97">
        <w:rPr>
          <w:rFonts w:ascii="Open Sans" w:hAnsi="Open Sans" w:cs="Open Sans"/>
        </w:rPr>
        <w:t xml:space="preserve">. A </w:t>
      </w:r>
      <w:r w:rsidR="00B35701" w:rsidRPr="00EB6E97">
        <w:rPr>
          <w:rFonts w:ascii="Open Sans" w:hAnsi="Open Sans" w:cs="Open Sans"/>
        </w:rPr>
        <w:t xml:space="preserve">„támogatásra javasolt” </w:t>
      </w:r>
      <w:r w:rsidR="00C323A4" w:rsidRPr="00EB6E97">
        <w:rPr>
          <w:rFonts w:ascii="Open Sans" w:hAnsi="Open Sans" w:cs="Open Sans"/>
        </w:rPr>
        <w:t>pályázatok egységesen</w:t>
      </w:r>
      <w:r w:rsidR="00B35701" w:rsidRPr="00EB6E97">
        <w:rPr>
          <w:rFonts w:ascii="Open Sans" w:hAnsi="Open Sans" w:cs="Open Sans"/>
        </w:rPr>
        <w:t xml:space="preserve"> 250 000</w:t>
      </w:r>
      <w:r w:rsidR="00C323A4" w:rsidRPr="00EB6E97">
        <w:rPr>
          <w:rFonts w:ascii="Open Sans" w:hAnsi="Open Sans" w:cs="Open Sans"/>
        </w:rPr>
        <w:t xml:space="preserve"> </w:t>
      </w:r>
      <w:r w:rsidRPr="00EB6E97">
        <w:rPr>
          <w:rFonts w:ascii="Open Sans" w:hAnsi="Open Sans" w:cs="Open Sans"/>
        </w:rPr>
        <w:t>Ft</w:t>
      </w:r>
      <w:r w:rsidR="00B35701" w:rsidRPr="00EB6E97">
        <w:rPr>
          <w:rFonts w:ascii="Open Sans" w:hAnsi="Open Sans" w:cs="Open Sans"/>
        </w:rPr>
        <w:t>, a kiváló pály</w:t>
      </w:r>
      <w:r w:rsidR="002E7E62" w:rsidRPr="00EB6E97">
        <w:rPr>
          <w:rFonts w:ascii="Open Sans" w:hAnsi="Open Sans" w:cs="Open Sans"/>
        </w:rPr>
        <w:t>á</w:t>
      </w:r>
      <w:r w:rsidR="00B35701" w:rsidRPr="00EB6E97">
        <w:rPr>
          <w:rFonts w:ascii="Open Sans" w:hAnsi="Open Sans" w:cs="Open Sans"/>
        </w:rPr>
        <w:t xml:space="preserve">zatok pedig 500 000 Ft </w:t>
      </w:r>
      <w:r w:rsidRPr="00EB6E97">
        <w:rPr>
          <w:rFonts w:ascii="Open Sans" w:hAnsi="Open Sans" w:cs="Open Sans"/>
        </w:rPr>
        <w:t>támogatásban részesül</w:t>
      </w:r>
      <w:r w:rsidR="00B35701" w:rsidRPr="00EB6E97">
        <w:rPr>
          <w:rFonts w:ascii="Open Sans" w:hAnsi="Open Sans" w:cs="Open Sans"/>
        </w:rPr>
        <w:t>het</w:t>
      </w:r>
      <w:r w:rsidRPr="00EB6E97">
        <w:rPr>
          <w:rFonts w:ascii="Open Sans" w:hAnsi="Open Sans" w:cs="Open Sans"/>
        </w:rPr>
        <w:t>nek, a keret kimerüléséig.</w:t>
      </w:r>
      <w:r w:rsidR="00BA040C" w:rsidRPr="00EB6E97">
        <w:rPr>
          <w:rFonts w:ascii="Open Sans" w:hAnsi="Open Sans" w:cs="Open Sans"/>
        </w:rPr>
        <w:t xml:space="preserve"> A rendelkezésre álló keretet meghaladó </w:t>
      </w:r>
      <w:r w:rsidR="00A20F40" w:rsidRPr="00EB6E97">
        <w:rPr>
          <w:rFonts w:ascii="Open Sans" w:hAnsi="Open Sans" w:cs="Open Sans"/>
        </w:rPr>
        <w:t xml:space="preserve">számú </w:t>
      </w:r>
      <w:r w:rsidR="00BA040C" w:rsidRPr="00EB6E97">
        <w:rPr>
          <w:rFonts w:ascii="Open Sans" w:hAnsi="Open Sans" w:cs="Open Sans"/>
        </w:rPr>
        <w:t>„támogatásra javasolt</w:t>
      </w:r>
      <w:r w:rsidR="00A20F40" w:rsidRPr="00EB6E97">
        <w:rPr>
          <w:rFonts w:ascii="Open Sans" w:hAnsi="Open Sans" w:cs="Open Sans"/>
        </w:rPr>
        <w:t>”</w:t>
      </w:r>
      <w:r w:rsidR="00BA040C" w:rsidRPr="00EB6E97">
        <w:rPr>
          <w:rFonts w:ascii="Open Sans" w:hAnsi="Open Sans" w:cs="Open Sans"/>
        </w:rPr>
        <w:t xml:space="preserve"> pályamunk</w:t>
      </w:r>
      <w:r w:rsidR="00A20F40" w:rsidRPr="00EB6E97">
        <w:rPr>
          <w:rFonts w:ascii="Open Sans" w:hAnsi="Open Sans" w:cs="Open Sans"/>
        </w:rPr>
        <w:t>a</w:t>
      </w:r>
      <w:r w:rsidR="00BA040C" w:rsidRPr="00EB6E97">
        <w:rPr>
          <w:rFonts w:ascii="Open Sans" w:hAnsi="Open Sans" w:cs="Open Sans"/>
        </w:rPr>
        <w:t xml:space="preserve"> esetén a magasabb pontszámú pályázatok kerülnek támogatásra.</w:t>
      </w:r>
    </w:p>
    <w:p w14:paraId="5D7C03AA" w14:textId="075C1109" w:rsidR="009C3773" w:rsidRPr="005F4948" w:rsidRDefault="009C3773" w:rsidP="00D07A75">
      <w:pPr>
        <w:pStyle w:val="HTML-kntformzott"/>
        <w:numPr>
          <w:ilvl w:val="0"/>
          <w:numId w:val="22"/>
        </w:numPr>
        <w:spacing w:line="360" w:lineRule="auto"/>
        <w:jc w:val="both"/>
        <w:rPr>
          <w:rFonts w:ascii="Open Sans" w:hAnsi="Open Sans" w:cs="Open Sans"/>
          <w:b/>
          <w:bCs/>
        </w:rPr>
      </w:pPr>
      <w:r w:rsidRPr="005F4948">
        <w:rPr>
          <w:rFonts w:ascii="Open Sans" w:hAnsi="Open Sans" w:cs="Open Sans"/>
          <w:b/>
          <w:bCs/>
        </w:rPr>
        <w:t>Milyen elvárások vannak az e-</w:t>
      </w:r>
      <w:proofErr w:type="spellStart"/>
      <w:r w:rsidRPr="005F4948">
        <w:rPr>
          <w:rFonts w:ascii="Open Sans" w:hAnsi="Open Sans" w:cs="Open Sans"/>
          <w:b/>
          <w:bCs/>
        </w:rPr>
        <w:t>learning</w:t>
      </w:r>
      <w:proofErr w:type="spellEnd"/>
      <w:r w:rsidRPr="005F4948">
        <w:rPr>
          <w:rFonts w:ascii="Open Sans" w:hAnsi="Open Sans" w:cs="Open Sans"/>
          <w:b/>
          <w:bCs/>
        </w:rPr>
        <w:t xml:space="preserve"> kurzusfelületekkel kapcsolatban?</w:t>
      </w:r>
    </w:p>
    <w:p w14:paraId="79A57E3A" w14:textId="77777777" w:rsidR="009C3773" w:rsidRPr="005F4948" w:rsidRDefault="009C3773" w:rsidP="009C3773">
      <w:pPr>
        <w:pStyle w:val="HTML-kntformzott"/>
        <w:spacing w:after="160" w:line="360" w:lineRule="auto"/>
        <w:jc w:val="both"/>
        <w:rPr>
          <w:rFonts w:ascii="Open Sans" w:hAnsi="Open Sans" w:cs="Open Sans"/>
        </w:rPr>
      </w:pPr>
      <w:r w:rsidRPr="005F4948">
        <w:rPr>
          <w:rFonts w:ascii="Open Sans" w:hAnsi="Open Sans" w:cs="Open Sans"/>
        </w:rPr>
        <w:t>Az e-</w:t>
      </w:r>
      <w:proofErr w:type="spellStart"/>
      <w:r w:rsidRPr="005F4948">
        <w:rPr>
          <w:rFonts w:ascii="Open Sans" w:hAnsi="Open Sans" w:cs="Open Sans"/>
        </w:rPr>
        <w:t>learning</w:t>
      </w:r>
      <w:proofErr w:type="spellEnd"/>
      <w:r w:rsidRPr="005F4948">
        <w:rPr>
          <w:rFonts w:ascii="Open Sans" w:hAnsi="Open Sans" w:cs="Open Sans"/>
        </w:rPr>
        <w:t xml:space="preserve"> kurzusfelületekkel kapcsolatban elvárás, hogy</w:t>
      </w:r>
    </w:p>
    <w:p w14:paraId="599F935B" w14:textId="00EEC714" w:rsidR="005F4948" w:rsidRDefault="009C3773" w:rsidP="00EB37E5">
      <w:pPr>
        <w:pStyle w:val="HTML-kntformzott"/>
        <w:numPr>
          <w:ilvl w:val="0"/>
          <w:numId w:val="20"/>
        </w:numPr>
        <w:spacing w:after="160"/>
        <w:ind w:left="714" w:hanging="357"/>
        <w:jc w:val="both"/>
        <w:rPr>
          <w:rFonts w:ascii="Open Sans" w:hAnsi="Open Sans" w:cs="Open Sans"/>
        </w:rPr>
      </w:pPr>
      <w:r w:rsidRPr="005F4948">
        <w:rPr>
          <w:rFonts w:ascii="Open Sans" w:hAnsi="Open Sans" w:cs="Open Sans"/>
        </w:rPr>
        <w:t xml:space="preserve">az igényes szakmai tartalom </w:t>
      </w:r>
      <w:r w:rsidR="00A20F40">
        <w:rPr>
          <w:rFonts w:ascii="Open Sans" w:hAnsi="Open Sans" w:cs="Open Sans"/>
        </w:rPr>
        <w:t xml:space="preserve">(tananyag oldalak, megosztott fájlok, szakirodalmak, multimédiás </w:t>
      </w:r>
      <w:proofErr w:type="gramStart"/>
      <w:r w:rsidR="00A20F40">
        <w:rPr>
          <w:rFonts w:ascii="Open Sans" w:hAnsi="Open Sans" w:cs="Open Sans"/>
        </w:rPr>
        <w:t>elemek,</w:t>
      </w:r>
      <w:proofErr w:type="gramEnd"/>
      <w:r w:rsidR="00A20F40">
        <w:rPr>
          <w:rFonts w:ascii="Open Sans" w:hAnsi="Open Sans" w:cs="Open Sans"/>
        </w:rPr>
        <w:t xml:space="preserve"> stb.) </w:t>
      </w:r>
      <w:r w:rsidR="00A20F40" w:rsidRPr="005F4948">
        <w:rPr>
          <w:rFonts w:ascii="Open Sans" w:hAnsi="Open Sans" w:cs="Open Sans"/>
        </w:rPr>
        <w:t xml:space="preserve">mellett </w:t>
      </w:r>
      <w:r w:rsidRPr="005F4948">
        <w:rPr>
          <w:rFonts w:ascii="Open Sans" w:hAnsi="Open Sans" w:cs="Open Sans"/>
        </w:rPr>
        <w:t xml:space="preserve">a feldolgozást segítő tevékenységeket, </w:t>
      </w:r>
      <w:r w:rsidR="00A20F40">
        <w:rPr>
          <w:rFonts w:ascii="Open Sans" w:hAnsi="Open Sans" w:cs="Open Sans"/>
        </w:rPr>
        <w:t xml:space="preserve">kvízeket, </w:t>
      </w:r>
      <w:r w:rsidRPr="005F4948">
        <w:rPr>
          <w:rFonts w:ascii="Open Sans" w:hAnsi="Open Sans" w:cs="Open Sans"/>
        </w:rPr>
        <w:t>feladatokat</w:t>
      </w:r>
      <w:r w:rsidR="00A20F40">
        <w:rPr>
          <w:rFonts w:ascii="Open Sans" w:hAnsi="Open Sans" w:cs="Open Sans"/>
        </w:rPr>
        <w:t>, fór</w:t>
      </w:r>
      <w:r w:rsidR="00AD5930">
        <w:rPr>
          <w:rFonts w:ascii="Open Sans" w:hAnsi="Open Sans" w:cs="Open Sans"/>
        </w:rPr>
        <w:t>u</w:t>
      </w:r>
      <w:r w:rsidR="00A20F40">
        <w:rPr>
          <w:rFonts w:ascii="Open Sans" w:hAnsi="Open Sans" w:cs="Open Sans"/>
        </w:rPr>
        <w:t>mokat</w:t>
      </w:r>
      <w:r w:rsidRPr="005F4948">
        <w:rPr>
          <w:rFonts w:ascii="Open Sans" w:hAnsi="Open Sans" w:cs="Open Sans"/>
        </w:rPr>
        <w:t xml:space="preserve"> tartalmazzanak,</w:t>
      </w:r>
    </w:p>
    <w:p w14:paraId="0C8BA4F4" w14:textId="0032EB54" w:rsidR="00A20F40" w:rsidRPr="00F37521" w:rsidRDefault="00A20F40" w:rsidP="00EB37E5">
      <w:pPr>
        <w:pStyle w:val="HTML-kntformzott"/>
        <w:numPr>
          <w:ilvl w:val="0"/>
          <w:numId w:val="20"/>
        </w:numPr>
        <w:spacing w:after="160"/>
        <w:ind w:left="714" w:hanging="357"/>
        <w:jc w:val="both"/>
        <w:rPr>
          <w:rFonts w:ascii="Open Sans" w:hAnsi="Open Sans" w:cs="Open Sans"/>
        </w:rPr>
      </w:pPr>
      <w:r w:rsidRPr="00F37521">
        <w:rPr>
          <w:rFonts w:ascii="Open Sans" w:hAnsi="Open Sans" w:cs="Open Sans"/>
        </w:rPr>
        <w:t xml:space="preserve">a feldolgozott tananyagot jól </w:t>
      </w:r>
      <w:proofErr w:type="spellStart"/>
      <w:r w:rsidRPr="00F37521">
        <w:rPr>
          <w:rFonts w:ascii="Open Sans" w:hAnsi="Open Sans" w:cs="Open Sans"/>
        </w:rPr>
        <w:t>körülhatárolt</w:t>
      </w:r>
      <w:proofErr w:type="spellEnd"/>
      <w:r w:rsidRPr="00F37521">
        <w:rPr>
          <w:rFonts w:ascii="Open Sans" w:hAnsi="Open Sans" w:cs="Open Sans"/>
        </w:rPr>
        <w:t xml:space="preserve"> egységekbe (modulokba, szakaszokba) szervezve tartalmazzák,</w:t>
      </w:r>
    </w:p>
    <w:p w14:paraId="59E4EDB6" w14:textId="6A711A6A" w:rsidR="009C3773" w:rsidRPr="005F4948" w:rsidRDefault="009C3773" w:rsidP="009C3773">
      <w:pPr>
        <w:pStyle w:val="HTML-kntformzott"/>
        <w:numPr>
          <w:ilvl w:val="0"/>
          <w:numId w:val="20"/>
        </w:numPr>
        <w:spacing w:after="160"/>
        <w:ind w:left="714" w:hanging="357"/>
        <w:jc w:val="both"/>
        <w:rPr>
          <w:rFonts w:ascii="Open Sans" w:hAnsi="Open Sans" w:cs="Open Sans"/>
        </w:rPr>
      </w:pPr>
      <w:r w:rsidRPr="005F4948">
        <w:rPr>
          <w:rFonts w:ascii="Open Sans" w:hAnsi="Open Sans" w:cs="Open Sans"/>
        </w:rPr>
        <w:t xml:space="preserve">tartalmazzák </w:t>
      </w:r>
      <w:r w:rsidR="00A20F40">
        <w:rPr>
          <w:rFonts w:ascii="Open Sans" w:hAnsi="Open Sans" w:cs="Open Sans"/>
        </w:rPr>
        <w:t>a tanulási célokat és a tanulóktól</w:t>
      </w:r>
      <w:r w:rsidRPr="005F4948">
        <w:rPr>
          <w:rFonts w:ascii="Open Sans" w:hAnsi="Open Sans" w:cs="Open Sans"/>
        </w:rPr>
        <w:t xml:space="preserve"> elvárt tanulási eredményeket</w:t>
      </w:r>
      <w:r w:rsidR="00A20F40">
        <w:rPr>
          <w:rFonts w:ascii="Open Sans" w:hAnsi="Open Sans" w:cs="Open Sans"/>
        </w:rPr>
        <w:t>,</w:t>
      </w:r>
      <w:r w:rsidRPr="005F4948">
        <w:rPr>
          <w:rFonts w:ascii="Open Sans" w:hAnsi="Open Sans" w:cs="Open Sans"/>
        </w:rPr>
        <w:t xml:space="preserve"> a </w:t>
      </w:r>
      <w:r w:rsidR="00A20F40">
        <w:rPr>
          <w:rFonts w:ascii="Open Sans" w:hAnsi="Open Sans" w:cs="Open Sans"/>
        </w:rPr>
        <w:t xml:space="preserve">kurzus </w:t>
      </w:r>
      <w:r w:rsidRPr="005F4948">
        <w:rPr>
          <w:rFonts w:ascii="Open Sans" w:hAnsi="Open Sans" w:cs="Open Sans"/>
        </w:rPr>
        <w:t>tematiká</w:t>
      </w:r>
      <w:r w:rsidR="00A20F40">
        <w:rPr>
          <w:rFonts w:ascii="Open Sans" w:hAnsi="Open Sans" w:cs="Open Sans"/>
        </w:rPr>
        <w:t>já</w:t>
      </w:r>
      <w:r w:rsidRPr="005F4948">
        <w:rPr>
          <w:rFonts w:ascii="Open Sans" w:hAnsi="Open Sans" w:cs="Open Sans"/>
        </w:rPr>
        <w:t>t</w:t>
      </w:r>
      <w:r w:rsidR="00A20F40">
        <w:rPr>
          <w:rFonts w:ascii="Open Sans" w:hAnsi="Open Sans" w:cs="Open Sans"/>
        </w:rPr>
        <w:t xml:space="preserve">, </w:t>
      </w:r>
      <w:r w:rsidR="00A20F40" w:rsidRPr="00F37521">
        <w:rPr>
          <w:rFonts w:ascii="Open Sans" w:hAnsi="Open Sans" w:cs="Open Sans"/>
        </w:rPr>
        <w:t>a feladatok ütemezését, valamint az oktató(k) elérhetőségét</w:t>
      </w:r>
      <w:r w:rsidR="00B1121C">
        <w:rPr>
          <w:rFonts w:ascii="Open Sans" w:hAnsi="Open Sans" w:cs="Open Sans"/>
        </w:rPr>
        <w:t>,</w:t>
      </w:r>
    </w:p>
    <w:p w14:paraId="3E804F49" w14:textId="77777777" w:rsidR="009C3773" w:rsidRDefault="009C3773" w:rsidP="009C3773">
      <w:pPr>
        <w:pStyle w:val="HTML-kntformzott"/>
        <w:numPr>
          <w:ilvl w:val="0"/>
          <w:numId w:val="20"/>
        </w:numPr>
        <w:spacing w:after="160"/>
        <w:ind w:left="714" w:hanging="357"/>
        <w:jc w:val="both"/>
        <w:rPr>
          <w:rFonts w:ascii="Open Sans" w:hAnsi="Open Sans" w:cs="Open Sans"/>
        </w:rPr>
      </w:pPr>
      <w:r w:rsidRPr="005F4948">
        <w:rPr>
          <w:rFonts w:ascii="Open Sans" w:hAnsi="Open Sans" w:cs="Open Sans"/>
        </w:rPr>
        <w:t>a hallgatóktól elvárt tevékenységeket, feladatokat értékelési szempontok (pl. értékelőtáblák) segítsék,</w:t>
      </w:r>
    </w:p>
    <w:p w14:paraId="458D8145" w14:textId="104C411D" w:rsidR="008F7DDF" w:rsidRPr="005A5CC9" w:rsidRDefault="008F7DDF" w:rsidP="008F7DDF">
      <w:pPr>
        <w:pStyle w:val="HTML-kntformzott"/>
        <w:numPr>
          <w:ilvl w:val="0"/>
          <w:numId w:val="20"/>
        </w:numPr>
        <w:spacing w:after="160"/>
        <w:ind w:left="714" w:hanging="357"/>
        <w:jc w:val="both"/>
        <w:rPr>
          <w:rFonts w:ascii="Open Sans" w:hAnsi="Open Sans" w:cs="Open Sans"/>
        </w:rPr>
      </w:pPr>
      <w:r w:rsidRPr="005A5CC9">
        <w:rPr>
          <w:rFonts w:ascii="Arial" w:hAnsi="Arial" w:cs="Arial"/>
        </w:rPr>
        <w:t>csak jogtiszta formában használt forrásokat, szakirodalmakat tartalmazzanak</w:t>
      </w:r>
      <w:r w:rsidR="006B5328" w:rsidRPr="005A5CC9">
        <w:rPr>
          <w:rStyle w:val="Lbjegyzet-hivatkozs"/>
          <w:rFonts w:ascii="Arial" w:hAnsi="Arial" w:cs="Arial"/>
        </w:rPr>
        <w:footnoteReference w:id="1"/>
      </w:r>
      <w:r w:rsidRPr="005A5CC9">
        <w:rPr>
          <w:rFonts w:ascii="Arial" w:hAnsi="Arial" w:cs="Arial"/>
        </w:rPr>
        <w:t>,</w:t>
      </w:r>
    </w:p>
    <w:p w14:paraId="103F81AF" w14:textId="3810EB36" w:rsidR="008F7DDF" w:rsidRPr="005A5CC9" w:rsidRDefault="008F7DDF" w:rsidP="008F7DDF">
      <w:pPr>
        <w:pStyle w:val="HTML-kntformzott"/>
        <w:numPr>
          <w:ilvl w:val="0"/>
          <w:numId w:val="20"/>
        </w:numPr>
        <w:spacing w:after="160"/>
        <w:ind w:left="714" w:hanging="357"/>
        <w:jc w:val="both"/>
        <w:rPr>
          <w:rFonts w:ascii="Open Sans" w:hAnsi="Open Sans" w:cs="Open Sans"/>
        </w:rPr>
      </w:pPr>
      <w:r w:rsidRPr="005A5CC9">
        <w:rPr>
          <w:rFonts w:ascii="Arial" w:hAnsi="Arial" w:cs="Arial"/>
        </w:rPr>
        <w:t xml:space="preserve">a </w:t>
      </w:r>
      <w:r w:rsidR="006B5328" w:rsidRPr="005A5CC9">
        <w:rPr>
          <w:rFonts w:ascii="Arial" w:hAnsi="Arial" w:cs="Arial"/>
        </w:rPr>
        <w:t>kurzus ne menjen szembe az ELTE etikai kódexében rögzített irányelvekkel</w:t>
      </w:r>
      <w:r w:rsidR="006B5328" w:rsidRPr="005A5CC9">
        <w:rPr>
          <w:rStyle w:val="Lbjegyzet-hivatkozs"/>
          <w:rFonts w:ascii="Arial" w:hAnsi="Arial" w:cs="Arial"/>
        </w:rPr>
        <w:footnoteReference w:id="2"/>
      </w:r>
      <w:r w:rsidRPr="005A5CC9">
        <w:rPr>
          <w:rFonts w:ascii="Arial" w:hAnsi="Arial" w:cs="Arial"/>
        </w:rPr>
        <w:t>,</w:t>
      </w:r>
    </w:p>
    <w:p w14:paraId="5A663A3D" w14:textId="0FA5678A" w:rsidR="00B1121C" w:rsidRPr="00363484" w:rsidRDefault="005D471A" w:rsidP="00363484">
      <w:pPr>
        <w:pStyle w:val="HTML-kntformzott"/>
        <w:numPr>
          <w:ilvl w:val="0"/>
          <w:numId w:val="20"/>
        </w:numPr>
        <w:spacing w:after="160" w:line="360" w:lineRule="auto"/>
        <w:ind w:left="714" w:hanging="357"/>
        <w:jc w:val="both"/>
        <w:rPr>
          <w:rFonts w:ascii="Open Sans" w:hAnsi="Open Sans" w:cs="Open Sans"/>
        </w:rPr>
      </w:pPr>
      <w:r>
        <w:rPr>
          <w:rFonts w:ascii="Open Sans" w:hAnsi="Open Sans" w:cs="Open Sans"/>
        </w:rPr>
        <w:t>202</w:t>
      </w:r>
      <w:r w:rsidR="00211F57">
        <w:rPr>
          <w:rFonts w:ascii="Open Sans" w:hAnsi="Open Sans" w:cs="Open Sans"/>
        </w:rPr>
        <w:t>3</w:t>
      </w:r>
      <w:r>
        <w:rPr>
          <w:rFonts w:ascii="Open Sans" w:hAnsi="Open Sans" w:cs="Open Sans"/>
        </w:rPr>
        <w:t>/202</w:t>
      </w:r>
      <w:r w:rsidR="00211F57">
        <w:rPr>
          <w:rFonts w:ascii="Open Sans" w:hAnsi="Open Sans" w:cs="Open Sans"/>
        </w:rPr>
        <w:t>4</w:t>
      </w:r>
      <w:r w:rsidR="004E36F8">
        <w:rPr>
          <w:rFonts w:ascii="Open Sans" w:hAnsi="Open Sans" w:cs="Open Sans"/>
        </w:rPr>
        <w:t>-</w:t>
      </w:r>
      <w:r w:rsidR="00211F57">
        <w:rPr>
          <w:rFonts w:ascii="Open Sans" w:hAnsi="Open Sans" w:cs="Open Sans"/>
        </w:rPr>
        <w:t>e</w:t>
      </w:r>
      <w:r w:rsidR="004E36F8">
        <w:rPr>
          <w:rFonts w:ascii="Open Sans" w:hAnsi="Open Sans" w:cs="Open Sans"/>
        </w:rPr>
        <w:t>s</w:t>
      </w:r>
      <w:r w:rsidR="009C3773" w:rsidRPr="005F4948">
        <w:rPr>
          <w:rFonts w:ascii="Open Sans" w:hAnsi="Open Sans" w:cs="Open Sans"/>
        </w:rPr>
        <w:t xml:space="preserve"> tanévben (őszi vagy tavaszi félév) a kurzusfelületet az oktatásban használják.</w:t>
      </w:r>
    </w:p>
    <w:p w14:paraId="0503A002" w14:textId="77777777" w:rsidR="005A5CC9" w:rsidRPr="005A5CC9" w:rsidRDefault="009C3773" w:rsidP="005A5CC9">
      <w:pPr>
        <w:pStyle w:val="HTML-kntformzott"/>
        <w:numPr>
          <w:ilvl w:val="0"/>
          <w:numId w:val="22"/>
        </w:numPr>
        <w:spacing w:after="160"/>
        <w:jc w:val="both"/>
        <w:rPr>
          <w:rFonts w:ascii="Open Sans" w:hAnsi="Open Sans" w:cs="Open Sans"/>
        </w:rPr>
      </w:pPr>
      <w:r w:rsidRPr="00A20F40">
        <w:rPr>
          <w:rFonts w:ascii="Open Sans" w:hAnsi="Open Sans" w:cs="Open Sans"/>
          <w:b/>
          <w:bCs/>
        </w:rPr>
        <w:t>Milyen szempontok mentén értékel az e-</w:t>
      </w:r>
      <w:proofErr w:type="spellStart"/>
      <w:r w:rsidRPr="00A20F40">
        <w:rPr>
          <w:rFonts w:ascii="Open Sans" w:hAnsi="Open Sans" w:cs="Open Sans"/>
          <w:b/>
          <w:bCs/>
        </w:rPr>
        <w:t>learning</w:t>
      </w:r>
      <w:proofErr w:type="spellEnd"/>
      <w:r w:rsidRPr="00A20F40">
        <w:rPr>
          <w:rFonts w:ascii="Open Sans" w:hAnsi="Open Sans" w:cs="Open Sans"/>
          <w:b/>
          <w:bCs/>
        </w:rPr>
        <w:t xml:space="preserve"> szakmai grémium? </w:t>
      </w:r>
    </w:p>
    <w:p w14:paraId="64A6604A" w14:textId="4674AC52" w:rsidR="00212CA8" w:rsidRPr="005A5CC9" w:rsidRDefault="003E74C1" w:rsidP="005A5CC9">
      <w:pPr>
        <w:pStyle w:val="HTML-kntformzott"/>
        <w:spacing w:after="160"/>
        <w:ind w:left="360"/>
        <w:jc w:val="both"/>
        <w:rPr>
          <w:rFonts w:ascii="Open Sans" w:hAnsi="Open Sans" w:cs="Open Sans"/>
        </w:rPr>
      </w:pPr>
      <w:r w:rsidRPr="00455E09">
        <w:rPr>
          <w:rFonts w:ascii="Open Sans" w:hAnsi="Open Sans" w:cs="Open Sans"/>
        </w:rPr>
        <w:t xml:space="preserve">A kurzusértékelési </w:t>
      </w:r>
      <w:r w:rsidR="00455E09">
        <w:rPr>
          <w:rFonts w:ascii="Open Sans" w:hAnsi="Open Sans" w:cs="Open Sans"/>
        </w:rPr>
        <w:t>ön</w:t>
      </w:r>
      <w:r w:rsidRPr="00455E09">
        <w:rPr>
          <w:rFonts w:ascii="Open Sans" w:hAnsi="Open Sans" w:cs="Open Sans"/>
        </w:rPr>
        <w:t>ellenőrző listában</w:t>
      </w:r>
      <w:r w:rsidR="00CD66B7" w:rsidRPr="00455E09">
        <w:rPr>
          <w:rStyle w:val="Lbjegyzet-hivatkozs"/>
          <w:rFonts w:ascii="Open Sans" w:hAnsi="Open Sans" w:cs="Open Sans"/>
        </w:rPr>
        <w:footnoteReference w:id="3"/>
      </w:r>
      <w:r w:rsidRPr="00455E09">
        <w:rPr>
          <w:rFonts w:ascii="Open Sans" w:hAnsi="Open Sans" w:cs="Open Sans"/>
        </w:rPr>
        <w:t xml:space="preserve"> felsorolt </w:t>
      </w:r>
      <w:r w:rsidR="00212CA8">
        <w:rPr>
          <w:rFonts w:ascii="Open Sans" w:hAnsi="Open Sans" w:cs="Open Sans"/>
        </w:rPr>
        <w:t xml:space="preserve">értékelési </w:t>
      </w:r>
      <w:r w:rsidRPr="00455E09">
        <w:rPr>
          <w:rFonts w:ascii="Open Sans" w:hAnsi="Open Sans" w:cs="Open Sans"/>
        </w:rPr>
        <w:t>szempont</w:t>
      </w:r>
      <w:r w:rsidR="00212CA8">
        <w:rPr>
          <w:rFonts w:ascii="Open Sans" w:hAnsi="Open Sans" w:cs="Open Sans"/>
        </w:rPr>
        <w:t>rendszer</w:t>
      </w:r>
      <w:r w:rsidRPr="00455E09">
        <w:rPr>
          <w:rFonts w:ascii="Open Sans" w:hAnsi="Open Sans" w:cs="Open Sans"/>
        </w:rPr>
        <w:t>, valamint</w:t>
      </w:r>
      <w:r w:rsidR="00212CA8">
        <w:rPr>
          <w:rFonts w:ascii="Open Sans" w:hAnsi="Open Sans" w:cs="Open Sans"/>
        </w:rPr>
        <w:t xml:space="preserve"> az alábbi kategóriák alapján:</w:t>
      </w:r>
    </w:p>
    <w:p w14:paraId="2AF9CAF0" w14:textId="6CD90E94" w:rsidR="00212CA8" w:rsidRDefault="006B5328" w:rsidP="00AD26E8">
      <w:pPr>
        <w:pStyle w:val="HTML-kntformzott"/>
        <w:numPr>
          <w:ilvl w:val="0"/>
          <w:numId w:val="20"/>
        </w:numPr>
        <w:spacing w:after="160"/>
        <w:jc w:val="both"/>
        <w:rPr>
          <w:rFonts w:ascii="Open Sans" w:hAnsi="Open Sans" w:cs="Open Sans"/>
        </w:rPr>
      </w:pPr>
      <w:r>
        <w:rPr>
          <w:rFonts w:ascii="Open Sans" w:hAnsi="Open Sans" w:cs="Open Sans"/>
          <w:b/>
          <w:bCs/>
        </w:rPr>
        <w:t>Online tanulási élmény</w:t>
      </w:r>
      <w:r w:rsidR="00576CBA">
        <w:rPr>
          <w:rFonts w:ascii="Open Sans" w:hAnsi="Open Sans" w:cs="Open Sans"/>
        </w:rPr>
        <w:t xml:space="preserve"> (</w:t>
      </w:r>
      <w:r w:rsidR="00576CBA" w:rsidRPr="003E74C1">
        <w:rPr>
          <w:rFonts w:ascii="Open Sans" w:hAnsi="Open Sans" w:cs="Open Sans"/>
        </w:rPr>
        <w:t>Kurzusáttekintés és bevezető</w:t>
      </w:r>
      <w:r w:rsidR="00576CBA">
        <w:rPr>
          <w:rFonts w:ascii="Open Sans" w:hAnsi="Open Sans" w:cs="Open Sans"/>
        </w:rPr>
        <w:t>, Kommunikáció, Vizuális design</w:t>
      </w:r>
      <w:r w:rsidR="00AD26E8">
        <w:rPr>
          <w:rFonts w:ascii="Open Sans" w:hAnsi="Open Sans" w:cs="Open Sans"/>
        </w:rPr>
        <w:t xml:space="preserve">, </w:t>
      </w:r>
      <w:r w:rsidR="00AD26E8" w:rsidRPr="00A514C2">
        <w:rPr>
          <w:rFonts w:ascii="Open Sans" w:hAnsi="Open Sans" w:cs="Open Sans"/>
        </w:rPr>
        <w:t>Oktatásszervezési és oktatástervezési szempontok</w:t>
      </w:r>
      <w:r w:rsidR="00AD26E8">
        <w:rPr>
          <w:rFonts w:ascii="Open Sans" w:hAnsi="Open Sans" w:cs="Open Sans"/>
        </w:rPr>
        <w:t>)</w:t>
      </w:r>
    </w:p>
    <w:p w14:paraId="6742DBAE" w14:textId="77777777" w:rsidR="00AD5930" w:rsidRPr="00AD5930" w:rsidRDefault="00AD5930" w:rsidP="00AD5930">
      <w:pPr>
        <w:pStyle w:val="HTML-kntformzott"/>
        <w:spacing w:after="160"/>
        <w:ind w:left="786"/>
        <w:jc w:val="both"/>
        <w:rPr>
          <w:rFonts w:ascii="Open Sans" w:hAnsi="Open Sans" w:cs="Open Sans"/>
        </w:rPr>
      </w:pPr>
    </w:p>
    <w:p w14:paraId="4E7F87D6" w14:textId="325D0F98" w:rsidR="00AD5930" w:rsidRPr="00AD5930" w:rsidRDefault="00AD26E8" w:rsidP="00AD5930">
      <w:pPr>
        <w:pStyle w:val="HTML-kntformzott"/>
        <w:numPr>
          <w:ilvl w:val="0"/>
          <w:numId w:val="20"/>
        </w:numPr>
        <w:spacing w:after="160"/>
        <w:jc w:val="both"/>
        <w:rPr>
          <w:rFonts w:ascii="Open Sans" w:hAnsi="Open Sans" w:cs="Open Sans"/>
        </w:rPr>
      </w:pPr>
      <w:r w:rsidRPr="005A5CC9">
        <w:rPr>
          <w:rFonts w:ascii="Open Sans" w:hAnsi="Open Sans" w:cs="Open Sans"/>
          <w:b/>
          <w:bCs/>
        </w:rPr>
        <w:t>Pedagógiai megalapozottság</w:t>
      </w:r>
      <w:r w:rsidRPr="00212CA8">
        <w:rPr>
          <w:rFonts w:ascii="Open Sans" w:hAnsi="Open Sans" w:cs="Open Sans"/>
        </w:rPr>
        <w:t xml:space="preserve"> (Tanulási eredmények, A tanulás iránti elköteleződés, Együttműködés és közösség)</w:t>
      </w:r>
      <w:r w:rsidR="00363484" w:rsidRPr="00AD5930">
        <w:rPr>
          <w:rFonts w:ascii="Open Sans" w:hAnsi="Open Sans" w:cs="Open Sans"/>
          <w:b/>
          <w:bCs/>
        </w:rPr>
        <w:t xml:space="preserve">                                                          </w:t>
      </w:r>
    </w:p>
    <w:p w14:paraId="40A1B85B" w14:textId="1D5FD02C" w:rsidR="00212CA8" w:rsidRPr="00AD5930" w:rsidRDefault="00AD26E8" w:rsidP="00363484">
      <w:pPr>
        <w:pStyle w:val="HTML-kntformzott"/>
        <w:numPr>
          <w:ilvl w:val="0"/>
          <w:numId w:val="20"/>
        </w:numPr>
        <w:spacing w:after="160"/>
        <w:jc w:val="both"/>
        <w:rPr>
          <w:rFonts w:ascii="Open Sans" w:hAnsi="Open Sans" w:cs="Open Sans"/>
        </w:rPr>
      </w:pPr>
      <w:r w:rsidRPr="00AD5930">
        <w:rPr>
          <w:rFonts w:ascii="Open Sans" w:hAnsi="Open Sans" w:cs="Open Sans"/>
          <w:b/>
          <w:bCs/>
        </w:rPr>
        <w:t>Értékelés</w:t>
      </w:r>
      <w:r w:rsidR="006B5328" w:rsidRPr="00AD5930">
        <w:rPr>
          <w:rFonts w:ascii="Open Sans" w:hAnsi="Open Sans" w:cs="Open Sans"/>
          <w:b/>
          <w:bCs/>
        </w:rPr>
        <w:t>i rendszer</w:t>
      </w:r>
      <w:r w:rsidRPr="00AD5930">
        <w:rPr>
          <w:rFonts w:ascii="Open Sans" w:hAnsi="Open Sans" w:cs="Open Sans"/>
        </w:rPr>
        <w:t xml:space="preserve"> (Értékelés, Visszajelzés, Osztályzás, pontozás)</w:t>
      </w:r>
    </w:p>
    <w:p w14:paraId="65B8C309" w14:textId="4A9D5270" w:rsidR="00AD26E8" w:rsidRPr="00212CA8" w:rsidRDefault="00AD26E8" w:rsidP="00212CA8">
      <w:pPr>
        <w:pStyle w:val="HTML-kntformzott"/>
        <w:numPr>
          <w:ilvl w:val="0"/>
          <w:numId w:val="20"/>
        </w:numPr>
        <w:spacing w:after="160"/>
        <w:jc w:val="both"/>
        <w:rPr>
          <w:rFonts w:ascii="Open Sans" w:hAnsi="Open Sans" w:cs="Open Sans"/>
        </w:rPr>
      </w:pPr>
      <w:r w:rsidRPr="005A5CC9">
        <w:rPr>
          <w:rFonts w:ascii="Open Sans" w:hAnsi="Open Sans" w:cs="Open Sans"/>
          <w:b/>
          <w:bCs/>
        </w:rPr>
        <w:t>Univerzális tervezés</w:t>
      </w:r>
      <w:r w:rsidRPr="00212CA8">
        <w:rPr>
          <w:rFonts w:ascii="Open Sans" w:hAnsi="Open Sans" w:cs="Open Sans"/>
        </w:rPr>
        <w:t xml:space="preserve"> (Könnyű hozzáférhetőség, esélyegyenlőség biztosítása)</w:t>
      </w:r>
    </w:p>
    <w:p w14:paraId="61878EF5" w14:textId="77777777" w:rsidR="000975D2" w:rsidRPr="005F4948" w:rsidRDefault="000975D2" w:rsidP="000975D2">
      <w:pPr>
        <w:pStyle w:val="HTML-kntformzott"/>
        <w:spacing w:after="160"/>
        <w:ind w:left="714"/>
        <w:jc w:val="both"/>
        <w:rPr>
          <w:rFonts w:ascii="Open Sans" w:hAnsi="Open Sans" w:cs="Open Sans"/>
        </w:rPr>
      </w:pPr>
    </w:p>
    <w:p w14:paraId="05BB49EF" w14:textId="09B497B2" w:rsidR="009C3773" w:rsidRPr="00A20F40" w:rsidRDefault="009C3773" w:rsidP="00D07A75">
      <w:pPr>
        <w:pStyle w:val="HTML-kntformzott"/>
        <w:numPr>
          <w:ilvl w:val="0"/>
          <w:numId w:val="22"/>
        </w:numPr>
        <w:spacing w:line="360" w:lineRule="auto"/>
        <w:jc w:val="both"/>
        <w:rPr>
          <w:rFonts w:ascii="Open Sans" w:hAnsi="Open Sans" w:cs="Open Sans"/>
          <w:b/>
          <w:bCs/>
        </w:rPr>
      </w:pPr>
      <w:r w:rsidRPr="00A20F40">
        <w:rPr>
          <w:rFonts w:ascii="Open Sans" w:hAnsi="Open Sans" w:cs="Open Sans"/>
          <w:b/>
          <w:bCs/>
        </w:rPr>
        <w:t>Mi jelent előnyt a pályázatok értékelése során?</w:t>
      </w:r>
    </w:p>
    <w:p w14:paraId="7D0FF9DD" w14:textId="77777777" w:rsidR="009C3773" w:rsidRPr="005F4948" w:rsidRDefault="009C3773" w:rsidP="009C3773">
      <w:pPr>
        <w:pStyle w:val="HTML-kntformzott"/>
        <w:spacing w:line="360" w:lineRule="auto"/>
        <w:jc w:val="both"/>
        <w:rPr>
          <w:rFonts w:ascii="Open Sans" w:hAnsi="Open Sans" w:cs="Open Sans"/>
        </w:rPr>
      </w:pPr>
      <w:r w:rsidRPr="005F4948">
        <w:rPr>
          <w:rFonts w:ascii="Open Sans" w:hAnsi="Open Sans" w:cs="Open Sans"/>
        </w:rPr>
        <w:t>Előnyben részesíthetőek azon e-</w:t>
      </w:r>
      <w:proofErr w:type="spellStart"/>
      <w:r w:rsidRPr="005F4948">
        <w:rPr>
          <w:rFonts w:ascii="Open Sans" w:hAnsi="Open Sans" w:cs="Open Sans"/>
        </w:rPr>
        <w:t>learning</w:t>
      </w:r>
      <w:proofErr w:type="spellEnd"/>
      <w:r w:rsidRPr="005F4948">
        <w:rPr>
          <w:rFonts w:ascii="Open Sans" w:hAnsi="Open Sans" w:cs="Open Sans"/>
        </w:rPr>
        <w:t xml:space="preserve"> kurzusfelületek, amelyek:</w:t>
      </w:r>
    </w:p>
    <w:p w14:paraId="68F17B49" w14:textId="77777777" w:rsidR="009C3773" w:rsidRPr="005F4948" w:rsidRDefault="009C3773" w:rsidP="009C3773">
      <w:pPr>
        <w:pStyle w:val="HTML-kntformzott"/>
        <w:numPr>
          <w:ilvl w:val="0"/>
          <w:numId w:val="20"/>
        </w:numPr>
        <w:spacing w:after="160"/>
        <w:ind w:left="714" w:hanging="357"/>
        <w:jc w:val="both"/>
        <w:rPr>
          <w:rFonts w:ascii="Open Sans" w:hAnsi="Open Sans" w:cs="Open Sans"/>
        </w:rPr>
      </w:pPr>
      <w:r w:rsidRPr="005F4948">
        <w:rPr>
          <w:rFonts w:ascii="Open Sans" w:hAnsi="Open Sans" w:cs="Open Sans"/>
        </w:rPr>
        <w:t xml:space="preserve">elősegítik a szombathelyi képzések integrációját,  </w:t>
      </w:r>
    </w:p>
    <w:p w14:paraId="13137DDB" w14:textId="702C4B8C" w:rsidR="009C3773" w:rsidRPr="005F4948" w:rsidRDefault="00A20F40" w:rsidP="009C3773">
      <w:pPr>
        <w:pStyle w:val="HTML-kntformzott"/>
        <w:numPr>
          <w:ilvl w:val="0"/>
          <w:numId w:val="20"/>
        </w:numPr>
        <w:spacing w:after="160"/>
        <w:ind w:left="714" w:hanging="357"/>
        <w:jc w:val="both"/>
        <w:rPr>
          <w:rFonts w:ascii="Open Sans" w:hAnsi="Open Sans" w:cs="Open Sans"/>
        </w:rPr>
      </w:pPr>
      <w:r>
        <w:rPr>
          <w:rFonts w:ascii="Open Sans" w:hAnsi="Open Sans" w:cs="Open Sans"/>
        </w:rPr>
        <w:t xml:space="preserve">a kidolgozott kurzus a </w:t>
      </w:r>
      <w:r w:rsidR="009C3773" w:rsidRPr="005F4948">
        <w:rPr>
          <w:rFonts w:ascii="Open Sans" w:hAnsi="Open Sans" w:cs="Open Sans"/>
        </w:rPr>
        <w:t>mintatantervben kötelezőként vagy kötelezően választható tárgy</w:t>
      </w:r>
      <w:r>
        <w:rPr>
          <w:rFonts w:ascii="Open Sans" w:hAnsi="Open Sans" w:cs="Open Sans"/>
        </w:rPr>
        <w:t>hoz kapcsolódik</w:t>
      </w:r>
      <w:r w:rsidR="009C3773" w:rsidRPr="005F4948">
        <w:rPr>
          <w:rFonts w:ascii="Open Sans" w:hAnsi="Open Sans" w:cs="Open Sans"/>
        </w:rPr>
        <w:t xml:space="preserve">, </w:t>
      </w:r>
    </w:p>
    <w:p w14:paraId="6DD00855" w14:textId="77777777" w:rsidR="009C3773" w:rsidRPr="005F4948" w:rsidRDefault="009C3773" w:rsidP="009C3773">
      <w:pPr>
        <w:pStyle w:val="HTML-kntformzott"/>
        <w:numPr>
          <w:ilvl w:val="0"/>
          <w:numId w:val="20"/>
        </w:numPr>
        <w:spacing w:after="160"/>
        <w:ind w:left="714" w:hanging="357"/>
        <w:jc w:val="both"/>
        <w:rPr>
          <w:rFonts w:ascii="Open Sans" w:hAnsi="Open Sans" w:cs="Open Sans"/>
        </w:rPr>
      </w:pPr>
      <w:r w:rsidRPr="005F4948">
        <w:rPr>
          <w:rFonts w:ascii="Open Sans" w:hAnsi="Open Sans" w:cs="Open Sans"/>
        </w:rPr>
        <w:t>a fejlesztésben előrehaladottabb állapotban vannak,</w:t>
      </w:r>
    </w:p>
    <w:p w14:paraId="60DC938C" w14:textId="77777777" w:rsidR="009C3773" w:rsidRPr="005F4948" w:rsidRDefault="009C3773" w:rsidP="009C3773">
      <w:pPr>
        <w:pStyle w:val="HTML-kntformzott"/>
        <w:numPr>
          <w:ilvl w:val="0"/>
          <w:numId w:val="20"/>
        </w:numPr>
        <w:spacing w:after="160"/>
        <w:ind w:left="714" w:hanging="357"/>
        <w:jc w:val="both"/>
        <w:rPr>
          <w:rFonts w:ascii="Open Sans" w:hAnsi="Open Sans" w:cs="Open Sans"/>
        </w:rPr>
      </w:pPr>
      <w:r w:rsidRPr="005F4948">
        <w:rPr>
          <w:rFonts w:ascii="Open Sans" w:hAnsi="Open Sans" w:cs="Open Sans"/>
        </w:rPr>
        <w:t>a kurzus tartalmának egészét lefedik,</w:t>
      </w:r>
    </w:p>
    <w:p w14:paraId="1248F775" w14:textId="3D94B57F" w:rsidR="00D03CC9" w:rsidRPr="009F6480" w:rsidRDefault="009C3773" w:rsidP="009F6480">
      <w:pPr>
        <w:pStyle w:val="HTML-kntformzott"/>
        <w:numPr>
          <w:ilvl w:val="0"/>
          <w:numId w:val="20"/>
        </w:numPr>
        <w:spacing w:after="160"/>
        <w:ind w:left="714" w:hanging="357"/>
        <w:jc w:val="both"/>
        <w:rPr>
          <w:rFonts w:ascii="Open Sans" w:hAnsi="Open Sans" w:cs="Open Sans"/>
        </w:rPr>
      </w:pPr>
      <w:r w:rsidRPr="005F4948">
        <w:rPr>
          <w:rFonts w:ascii="Open Sans" w:hAnsi="Open Sans" w:cs="Open Sans"/>
        </w:rPr>
        <w:t>akadálymentesítettek</w:t>
      </w:r>
      <w:r w:rsidRPr="005F4948">
        <w:rPr>
          <w:rStyle w:val="Lbjegyzet-hivatkozs"/>
          <w:rFonts w:ascii="Open Sans" w:hAnsi="Open Sans" w:cs="Open Sans"/>
        </w:rPr>
        <w:footnoteReference w:id="4"/>
      </w:r>
      <w:r w:rsidRPr="005F4948">
        <w:rPr>
          <w:rFonts w:ascii="Open Sans" w:hAnsi="Open Sans" w:cs="Open Sans"/>
        </w:rPr>
        <w:t>,</w:t>
      </w:r>
    </w:p>
    <w:p w14:paraId="1449FBB4" w14:textId="03883410" w:rsidR="005D471A" w:rsidRDefault="009C3773" w:rsidP="00D03CC9">
      <w:pPr>
        <w:pStyle w:val="HTML-kntformzott"/>
        <w:numPr>
          <w:ilvl w:val="0"/>
          <w:numId w:val="20"/>
        </w:numPr>
        <w:spacing w:after="160"/>
        <w:ind w:left="714" w:hanging="357"/>
        <w:jc w:val="both"/>
        <w:rPr>
          <w:rFonts w:ascii="Open Sans" w:hAnsi="Open Sans" w:cs="Open Sans"/>
        </w:rPr>
      </w:pPr>
      <w:r w:rsidRPr="005F4948">
        <w:rPr>
          <w:rFonts w:ascii="Open Sans" w:hAnsi="Open Sans" w:cs="Open Sans"/>
        </w:rPr>
        <w:t>nagyobb hallgatói létszámmal rendelkeznek,</w:t>
      </w:r>
    </w:p>
    <w:p w14:paraId="72D96938" w14:textId="77777777" w:rsidR="005A5CC9" w:rsidRDefault="00A20F40" w:rsidP="005A5CC9">
      <w:pPr>
        <w:pStyle w:val="HTML-kntformzott"/>
        <w:numPr>
          <w:ilvl w:val="0"/>
          <w:numId w:val="20"/>
        </w:numPr>
        <w:spacing w:after="160"/>
        <w:ind w:left="714" w:hanging="357"/>
        <w:jc w:val="both"/>
        <w:rPr>
          <w:rFonts w:ascii="Open Sans" w:hAnsi="Open Sans" w:cs="Open Sans"/>
        </w:rPr>
      </w:pPr>
      <w:r w:rsidRPr="00F37521">
        <w:rPr>
          <w:rFonts w:ascii="Open Sans" w:hAnsi="Open Sans" w:cs="Open Sans"/>
        </w:rPr>
        <w:t>több különböző képzésben is felhasználhatóak,</w:t>
      </w:r>
    </w:p>
    <w:p w14:paraId="7549E4B4" w14:textId="35B4C43F" w:rsidR="009C3773" w:rsidRPr="005A5CC9" w:rsidRDefault="009C3773" w:rsidP="005A5CC9">
      <w:pPr>
        <w:pStyle w:val="HTML-kntformzott"/>
        <w:numPr>
          <w:ilvl w:val="0"/>
          <w:numId w:val="20"/>
        </w:numPr>
        <w:spacing w:after="160"/>
        <w:ind w:left="714" w:hanging="357"/>
        <w:jc w:val="both"/>
        <w:rPr>
          <w:rFonts w:ascii="Open Sans" w:hAnsi="Open Sans" w:cs="Open Sans"/>
        </w:rPr>
      </w:pPr>
      <w:r w:rsidRPr="005A5CC9">
        <w:rPr>
          <w:rFonts w:ascii="Open Sans" w:hAnsi="Open Sans" w:cs="Open Sans"/>
        </w:rPr>
        <w:t>fejlesztői az egyetemi e-</w:t>
      </w:r>
      <w:proofErr w:type="spellStart"/>
      <w:r w:rsidRPr="005A5CC9">
        <w:rPr>
          <w:rFonts w:ascii="Open Sans" w:hAnsi="Open Sans" w:cs="Open Sans"/>
        </w:rPr>
        <w:t>learning</w:t>
      </w:r>
      <w:proofErr w:type="spellEnd"/>
      <w:r w:rsidRPr="005A5CC9">
        <w:rPr>
          <w:rFonts w:ascii="Open Sans" w:hAnsi="Open Sans" w:cs="Open Sans"/>
        </w:rPr>
        <w:t xml:space="preserve"> rendszerekkel kapcsolatos képzéseken, valamint oktatásmódszertani képzéseken való részvételt tanúsító </w:t>
      </w:r>
      <w:r w:rsidR="009F6480" w:rsidRPr="005A5CC9">
        <w:rPr>
          <w:rFonts w:ascii="Open Sans" w:hAnsi="Open Sans" w:cs="Open Sans"/>
        </w:rPr>
        <w:t>igazolással</w:t>
      </w:r>
      <w:r w:rsidRPr="005A5CC9">
        <w:rPr>
          <w:rFonts w:ascii="Open Sans" w:hAnsi="Open Sans" w:cs="Open Sans"/>
        </w:rPr>
        <w:t xml:space="preserve"> rendelkeznek.</w:t>
      </w:r>
    </w:p>
    <w:p w14:paraId="1673F3B9" w14:textId="77777777" w:rsidR="00D02EB5" w:rsidRPr="005F4948" w:rsidRDefault="00D02EB5" w:rsidP="00D07A75">
      <w:pPr>
        <w:pStyle w:val="HTML-kntformzott"/>
        <w:spacing w:after="160"/>
        <w:ind w:left="720"/>
        <w:jc w:val="both"/>
        <w:rPr>
          <w:rFonts w:ascii="Open Sans" w:hAnsi="Open Sans" w:cs="Open Sans"/>
        </w:rPr>
      </w:pPr>
    </w:p>
    <w:p w14:paraId="2ED7D610" w14:textId="6E5B296D" w:rsidR="009C3773" w:rsidRPr="005F4948" w:rsidRDefault="009C3773" w:rsidP="00D07A75">
      <w:pPr>
        <w:pStyle w:val="HTML-kntformzott"/>
        <w:numPr>
          <w:ilvl w:val="0"/>
          <w:numId w:val="22"/>
        </w:numPr>
        <w:spacing w:line="360" w:lineRule="auto"/>
        <w:jc w:val="both"/>
        <w:rPr>
          <w:rFonts w:ascii="Open Sans" w:hAnsi="Open Sans" w:cs="Open Sans"/>
          <w:b/>
          <w:bCs/>
        </w:rPr>
      </w:pPr>
      <w:r w:rsidRPr="005F4948">
        <w:rPr>
          <w:rFonts w:ascii="Open Sans" w:hAnsi="Open Sans" w:cs="Open Sans"/>
          <w:b/>
          <w:bCs/>
        </w:rPr>
        <w:t>Kitől kérhető segítség az e-</w:t>
      </w:r>
      <w:proofErr w:type="spellStart"/>
      <w:r w:rsidRPr="005F4948">
        <w:rPr>
          <w:rFonts w:ascii="Open Sans" w:hAnsi="Open Sans" w:cs="Open Sans"/>
          <w:b/>
          <w:bCs/>
        </w:rPr>
        <w:t>learning</w:t>
      </w:r>
      <w:proofErr w:type="spellEnd"/>
      <w:r w:rsidRPr="005F4948">
        <w:rPr>
          <w:rFonts w:ascii="Open Sans" w:hAnsi="Open Sans" w:cs="Open Sans"/>
          <w:b/>
          <w:bCs/>
        </w:rPr>
        <w:t xml:space="preserve"> kurzusfelületek fejlesztésében?</w:t>
      </w:r>
    </w:p>
    <w:p w14:paraId="293BE347" w14:textId="3A512645" w:rsidR="009C3773" w:rsidRDefault="009C3773" w:rsidP="009C3773">
      <w:pPr>
        <w:pStyle w:val="HTML-kntformzott"/>
        <w:spacing w:after="160" w:line="360" w:lineRule="auto"/>
        <w:jc w:val="both"/>
        <w:rPr>
          <w:rFonts w:ascii="Open Sans" w:hAnsi="Open Sans" w:cs="Open Sans"/>
        </w:rPr>
      </w:pPr>
      <w:r w:rsidRPr="005F4948">
        <w:rPr>
          <w:rFonts w:ascii="Open Sans" w:hAnsi="Open Sans" w:cs="Open Sans"/>
        </w:rPr>
        <w:t>A kurzusfelületek és tananyagok kidolgozásában technikai és módszertani segítséget nyújt az Oktatási Igazgatóság Oktatásfejlesztési és Tehetséggondozási Osztálya az e</w:t>
      </w:r>
      <w:r w:rsidR="00D02EB5">
        <w:rPr>
          <w:rFonts w:ascii="Open Sans" w:hAnsi="Open Sans" w:cs="Open Sans"/>
        </w:rPr>
        <w:noBreakHyphen/>
      </w:r>
      <w:proofErr w:type="spellStart"/>
      <w:r w:rsidRPr="005F4948">
        <w:rPr>
          <w:rFonts w:ascii="Open Sans" w:hAnsi="Open Sans" w:cs="Open Sans"/>
        </w:rPr>
        <w:t>learning</w:t>
      </w:r>
      <w:proofErr w:type="spellEnd"/>
      <w:r w:rsidRPr="005F4948">
        <w:rPr>
          <w:rFonts w:ascii="Open Sans" w:hAnsi="Open Sans" w:cs="Open Sans"/>
        </w:rPr>
        <w:t xml:space="preserve"> rendszerekkel és oktatásmódszertannal kapcsolatos képzések és egyéni konzultációk keretében.</w:t>
      </w:r>
    </w:p>
    <w:p w14:paraId="0FA9F9EB" w14:textId="77777777" w:rsidR="00D02EB5" w:rsidRPr="00D07A75" w:rsidRDefault="00D02EB5" w:rsidP="00D02EB5">
      <w:pPr>
        <w:pStyle w:val="HTML-kntformzott"/>
        <w:spacing w:after="240" w:line="276" w:lineRule="auto"/>
        <w:jc w:val="both"/>
        <w:rPr>
          <w:rStyle w:val="Hiperhivatkozs"/>
          <w:rFonts w:ascii="Open Sans" w:hAnsi="Open Sans" w:cs="Open Sans"/>
        </w:rPr>
      </w:pPr>
      <w:r w:rsidRPr="00D07A75">
        <w:rPr>
          <w:rFonts w:ascii="Open Sans" w:hAnsi="Open Sans" w:cs="Open Sans"/>
        </w:rPr>
        <w:t>Az e-</w:t>
      </w:r>
      <w:proofErr w:type="spellStart"/>
      <w:r w:rsidRPr="00D07A75">
        <w:rPr>
          <w:rFonts w:ascii="Open Sans" w:hAnsi="Open Sans" w:cs="Open Sans"/>
        </w:rPr>
        <w:t>learning</w:t>
      </w:r>
      <w:proofErr w:type="spellEnd"/>
      <w:r w:rsidRPr="00D07A75">
        <w:rPr>
          <w:rFonts w:ascii="Open Sans" w:hAnsi="Open Sans" w:cs="Open Sans"/>
        </w:rPr>
        <w:t xml:space="preserve"> rendszerek használatáról, a közeljövő képzéseiről a következő oldalon tájékozódhatnak: </w:t>
      </w:r>
      <w:hyperlink r:id="rId8" w:history="1">
        <w:r w:rsidRPr="00D07A75">
          <w:rPr>
            <w:rStyle w:val="Hiperhivatkozs"/>
            <w:rFonts w:ascii="Open Sans" w:hAnsi="Open Sans" w:cs="Open Sans"/>
          </w:rPr>
          <w:t>https://www.elte.hu/elearning</w:t>
        </w:r>
      </w:hyperlink>
    </w:p>
    <w:p w14:paraId="6326BF90" w14:textId="77777777" w:rsidR="00AD5930" w:rsidRDefault="00AD5930" w:rsidP="00D02EB5">
      <w:pPr>
        <w:pStyle w:val="HTML-kntformzott"/>
        <w:spacing w:after="240" w:line="276" w:lineRule="auto"/>
        <w:jc w:val="both"/>
        <w:rPr>
          <w:rFonts w:ascii="Open Sans" w:hAnsi="Open Sans" w:cs="Open Sans"/>
        </w:rPr>
      </w:pPr>
    </w:p>
    <w:p w14:paraId="575FD4BF" w14:textId="77777777" w:rsidR="00AD5930" w:rsidRDefault="00AD5930" w:rsidP="00D02EB5">
      <w:pPr>
        <w:pStyle w:val="HTML-kntformzott"/>
        <w:spacing w:after="240" w:line="276" w:lineRule="auto"/>
        <w:jc w:val="both"/>
        <w:rPr>
          <w:rFonts w:ascii="Open Sans" w:hAnsi="Open Sans" w:cs="Open Sans"/>
        </w:rPr>
      </w:pPr>
    </w:p>
    <w:p w14:paraId="2684CFC1" w14:textId="77777777" w:rsidR="00AD5930" w:rsidRDefault="00AD5930" w:rsidP="00D02EB5">
      <w:pPr>
        <w:pStyle w:val="HTML-kntformzott"/>
        <w:spacing w:after="240" w:line="276" w:lineRule="auto"/>
        <w:jc w:val="both"/>
        <w:rPr>
          <w:rFonts w:ascii="Open Sans" w:hAnsi="Open Sans" w:cs="Open Sans"/>
        </w:rPr>
      </w:pPr>
    </w:p>
    <w:p w14:paraId="06E56745" w14:textId="12717AE8" w:rsidR="00D02EB5" w:rsidRPr="00D07A75" w:rsidRDefault="00D02EB5" w:rsidP="00D02EB5">
      <w:pPr>
        <w:pStyle w:val="HTML-kntformzott"/>
        <w:spacing w:after="240" w:line="276" w:lineRule="auto"/>
        <w:jc w:val="both"/>
        <w:rPr>
          <w:rFonts w:ascii="Open Sans" w:hAnsi="Open Sans" w:cs="Open Sans"/>
        </w:rPr>
      </w:pPr>
      <w:r w:rsidRPr="00D07A75">
        <w:rPr>
          <w:rFonts w:ascii="Open Sans" w:hAnsi="Open Sans" w:cs="Open Sans"/>
        </w:rPr>
        <w:t xml:space="preserve">Az egyéni konzultációkhoz kapcsolódó </w:t>
      </w:r>
      <w:proofErr w:type="spellStart"/>
      <w:r w:rsidRPr="00D07A75">
        <w:rPr>
          <w:rFonts w:ascii="Open Sans" w:hAnsi="Open Sans" w:cs="Open Sans"/>
        </w:rPr>
        <w:t>időpontfogalásról</w:t>
      </w:r>
      <w:proofErr w:type="spellEnd"/>
      <w:r w:rsidRPr="00D07A75">
        <w:rPr>
          <w:rFonts w:ascii="Open Sans" w:hAnsi="Open Sans" w:cs="Open Sans"/>
        </w:rPr>
        <w:t xml:space="preserve"> és magár</w:t>
      </w:r>
      <w:r w:rsidR="007D52B4">
        <w:rPr>
          <w:rFonts w:ascii="Open Sans" w:hAnsi="Open Sans" w:cs="Open Sans"/>
        </w:rPr>
        <w:t>ó</w:t>
      </w:r>
      <w:r w:rsidRPr="00D07A75">
        <w:rPr>
          <w:rFonts w:ascii="Open Sans" w:hAnsi="Open Sans" w:cs="Open Sans"/>
        </w:rPr>
        <w:t xml:space="preserve">l a konzultációs lehetőségről az alábbi linken tudhat meg többet: </w:t>
      </w:r>
      <w:hyperlink r:id="rId9" w:history="1">
        <w:r w:rsidRPr="00D07A75">
          <w:rPr>
            <w:rStyle w:val="Hiperhivatkozs"/>
            <w:rFonts w:ascii="Open Sans" w:hAnsi="Open Sans" w:cs="Open Sans"/>
          </w:rPr>
          <w:t>https://www.elte.hu/elearning/konzultaciok</w:t>
        </w:r>
      </w:hyperlink>
    </w:p>
    <w:p w14:paraId="58EC9884" w14:textId="686A7285" w:rsidR="00D02EB5" w:rsidRDefault="00D02EB5" w:rsidP="00D02EB5">
      <w:pPr>
        <w:pStyle w:val="HTML-kntformzott"/>
        <w:numPr>
          <w:ilvl w:val="0"/>
          <w:numId w:val="22"/>
        </w:numPr>
        <w:spacing w:line="360" w:lineRule="auto"/>
        <w:jc w:val="both"/>
        <w:rPr>
          <w:rFonts w:ascii="Open Sans" w:hAnsi="Open Sans" w:cs="Open Sans"/>
          <w:b/>
          <w:bCs/>
        </w:rPr>
      </w:pPr>
      <w:r>
        <w:rPr>
          <w:rFonts w:ascii="Open Sans" w:hAnsi="Open Sans" w:cs="Open Sans"/>
          <w:b/>
          <w:bCs/>
        </w:rPr>
        <w:t>Kik a pályamunka szerzői, hogyan adjuk meg őket a pályázat során</w:t>
      </w:r>
      <w:r w:rsidRPr="005F4948">
        <w:rPr>
          <w:rFonts w:ascii="Open Sans" w:hAnsi="Open Sans" w:cs="Open Sans"/>
          <w:b/>
          <w:bCs/>
        </w:rPr>
        <w:t>?</w:t>
      </w:r>
    </w:p>
    <w:p w14:paraId="4EE0641D" w14:textId="408058BE" w:rsidR="00D02EB5" w:rsidRPr="00F37521" w:rsidRDefault="00D02EB5" w:rsidP="00D02EB5">
      <w:pPr>
        <w:pStyle w:val="HTML-kntformzott"/>
        <w:spacing w:after="160" w:line="360" w:lineRule="auto"/>
        <w:jc w:val="both"/>
        <w:rPr>
          <w:rFonts w:ascii="Open Sans" w:hAnsi="Open Sans" w:cs="Open Sans"/>
        </w:rPr>
      </w:pPr>
      <w:r w:rsidRPr="00F37521">
        <w:rPr>
          <w:rFonts w:ascii="Open Sans" w:hAnsi="Open Sans" w:cs="Open Sans"/>
        </w:rPr>
        <w:t>2023-tól kezdődően a kurzusfejlesztési munkák szerzői adatait igyekszünk a tudományos publikációkhoz hasonló elvek mentén adminisztrálni. A publikációs gyakorlathoz hasonló első</w:t>
      </w:r>
      <w:r w:rsidR="00C94E3F" w:rsidRPr="00F37521">
        <w:rPr>
          <w:rFonts w:ascii="Open Sans" w:hAnsi="Open Sans" w:cs="Open Sans"/>
        </w:rPr>
        <w:t xml:space="preserve"> </w:t>
      </w:r>
      <w:r w:rsidRPr="00F37521">
        <w:rPr>
          <w:rFonts w:ascii="Open Sans" w:hAnsi="Open Sans" w:cs="Open Sans"/>
        </w:rPr>
        <w:t>szerzőnek minősül az a szerző, aki a fejlesztési munka döntő részét végzi, esetleg a kurzus fejlesztését a megfelelő e-</w:t>
      </w:r>
      <w:proofErr w:type="spellStart"/>
      <w:r w:rsidRPr="00F37521">
        <w:rPr>
          <w:rFonts w:ascii="Open Sans" w:hAnsi="Open Sans" w:cs="Open Sans"/>
        </w:rPr>
        <w:t>learning</w:t>
      </w:r>
      <w:proofErr w:type="spellEnd"/>
      <w:r w:rsidRPr="00F37521">
        <w:rPr>
          <w:rFonts w:ascii="Open Sans" w:hAnsi="Open Sans" w:cs="Open Sans"/>
        </w:rPr>
        <w:t xml:space="preserve"> </w:t>
      </w:r>
      <w:proofErr w:type="spellStart"/>
      <w:r w:rsidRPr="00F37521">
        <w:rPr>
          <w:rFonts w:ascii="Open Sans" w:hAnsi="Open Sans" w:cs="Open Sans"/>
        </w:rPr>
        <w:t>tanulásttámogató</w:t>
      </w:r>
      <w:proofErr w:type="spellEnd"/>
      <w:r w:rsidRPr="00F37521">
        <w:rPr>
          <w:rFonts w:ascii="Open Sans" w:hAnsi="Open Sans" w:cs="Open Sans"/>
        </w:rPr>
        <w:t xml:space="preserve"> rendszerben végrehajtja. Társszerzőkként tüntetendők fel azok a személyek, akik a kurzusfejlesztés folyamatához közvetl</w:t>
      </w:r>
      <w:r w:rsidR="007D52B4" w:rsidRPr="00F37521">
        <w:rPr>
          <w:rFonts w:ascii="Open Sans" w:hAnsi="Open Sans" w:cs="Open Sans"/>
        </w:rPr>
        <w:t>e</w:t>
      </w:r>
      <w:r w:rsidRPr="00F37521">
        <w:rPr>
          <w:rFonts w:ascii="Open Sans" w:hAnsi="Open Sans" w:cs="Open Sans"/>
        </w:rPr>
        <w:t xml:space="preserve">nül (vagy közvetve) hozzájárultak (pl.: tananyagrészeket, kérdésbankokat, multimédiás elemeket hoztak létre a kurzushoz, </w:t>
      </w:r>
      <w:r w:rsidR="00C94E3F" w:rsidRPr="00F37521">
        <w:rPr>
          <w:rFonts w:ascii="Open Sans" w:hAnsi="Open Sans" w:cs="Open Sans"/>
        </w:rPr>
        <w:t xml:space="preserve">szerepet vállaltak a kurzusdesign kidolgozásában </w:t>
      </w:r>
      <w:r w:rsidRPr="00F37521">
        <w:rPr>
          <w:rFonts w:ascii="Open Sans" w:hAnsi="Open Sans" w:cs="Open Sans"/>
        </w:rPr>
        <w:t xml:space="preserve">vagy </w:t>
      </w:r>
      <w:r w:rsidR="00C94E3F" w:rsidRPr="00F37521">
        <w:rPr>
          <w:rFonts w:ascii="Open Sans" w:hAnsi="Open Sans" w:cs="Open Sans"/>
        </w:rPr>
        <w:t>technikai segítségnyújtással közreműködtek a kurzus bizonyos elemeinek rendszerbe való</w:t>
      </w:r>
      <w:r w:rsidRPr="00F37521">
        <w:rPr>
          <w:rFonts w:ascii="Open Sans" w:hAnsi="Open Sans" w:cs="Open Sans"/>
        </w:rPr>
        <w:t xml:space="preserve"> integrálás</w:t>
      </w:r>
      <w:r w:rsidR="007D52B4" w:rsidRPr="00F37521">
        <w:rPr>
          <w:rFonts w:ascii="Open Sans" w:hAnsi="Open Sans" w:cs="Open Sans"/>
        </w:rPr>
        <w:t>a</w:t>
      </w:r>
      <w:r w:rsidR="00C94E3F" w:rsidRPr="00F37521">
        <w:rPr>
          <w:rFonts w:ascii="Open Sans" w:hAnsi="Open Sans" w:cs="Open Sans"/>
        </w:rPr>
        <w:t xml:space="preserve"> során</w:t>
      </w:r>
      <w:r w:rsidRPr="00F37521">
        <w:rPr>
          <w:rFonts w:ascii="Open Sans" w:hAnsi="Open Sans" w:cs="Open Sans"/>
        </w:rPr>
        <w:t>). A társszerzőket a hozzájár</w:t>
      </w:r>
      <w:r w:rsidR="00C94E3F" w:rsidRPr="00F37521">
        <w:rPr>
          <w:rFonts w:ascii="Open Sans" w:hAnsi="Open Sans" w:cs="Open Sans"/>
        </w:rPr>
        <w:t>u</w:t>
      </w:r>
      <w:r w:rsidRPr="00F37521">
        <w:rPr>
          <w:rFonts w:ascii="Open Sans" w:hAnsi="Open Sans" w:cs="Open Sans"/>
        </w:rPr>
        <w:t>lás</w:t>
      </w:r>
      <w:r w:rsidR="00C94E3F" w:rsidRPr="00F37521">
        <w:rPr>
          <w:rFonts w:ascii="Open Sans" w:hAnsi="Open Sans" w:cs="Open Sans"/>
        </w:rPr>
        <w:t>uk</w:t>
      </w:r>
      <w:r w:rsidRPr="00F37521">
        <w:rPr>
          <w:rFonts w:ascii="Open Sans" w:hAnsi="Open Sans" w:cs="Open Sans"/>
        </w:rPr>
        <w:t xml:space="preserve"> mértékének sorrendjében kérjük feltüntetni. Utolsó szerzőként adható meg a fejlesztés megvalósításában közreműködő intézményi felelős, „projektmenedzser”, amennyiben a fejleszt</w:t>
      </w:r>
      <w:r w:rsidR="00C94E3F" w:rsidRPr="00F37521">
        <w:rPr>
          <w:rFonts w:ascii="Open Sans" w:hAnsi="Open Sans" w:cs="Open Sans"/>
        </w:rPr>
        <w:t>ő</w:t>
      </w:r>
      <w:r w:rsidRPr="00F37521">
        <w:rPr>
          <w:rFonts w:ascii="Open Sans" w:hAnsi="Open Sans" w:cs="Open Sans"/>
        </w:rPr>
        <w:t xml:space="preserve"> munkában ténylegesen is részt vett.</w:t>
      </w:r>
    </w:p>
    <w:p w14:paraId="177461B3" w14:textId="780A029C" w:rsidR="00B1121C" w:rsidRPr="009E0791" w:rsidRDefault="00D02EB5">
      <w:pPr>
        <w:pStyle w:val="HTML-kntformzott"/>
        <w:spacing w:after="160" w:line="360" w:lineRule="auto"/>
        <w:jc w:val="both"/>
        <w:rPr>
          <w:rFonts w:ascii="Open Sans" w:hAnsi="Open Sans" w:cs="Open Sans"/>
        </w:rPr>
      </w:pPr>
      <w:r w:rsidRPr="00F37521">
        <w:rPr>
          <w:rFonts w:ascii="Open Sans" w:hAnsi="Open Sans" w:cs="Open Sans"/>
        </w:rPr>
        <w:t>A pályázatot benyújtó szerző a „kapcsolattartó”, akinek személyét a pályázat benyújtásánál kérjük megadni. A „kapcsolattartó” nem szükségszerűen az első szerző</w:t>
      </w:r>
      <w:r w:rsidR="00C94E3F" w:rsidRPr="00F37521">
        <w:rPr>
          <w:rFonts w:ascii="Open Sans" w:hAnsi="Open Sans" w:cs="Open Sans"/>
        </w:rPr>
        <w:t>.</w:t>
      </w:r>
    </w:p>
    <w:p w14:paraId="7DA46892" w14:textId="5022DECD" w:rsidR="009E0791" w:rsidRPr="00AD5930" w:rsidRDefault="00C94E3F" w:rsidP="00AD5930">
      <w:pPr>
        <w:pStyle w:val="HTML-kntformzott"/>
        <w:spacing w:after="160" w:line="360" w:lineRule="auto"/>
        <w:jc w:val="both"/>
        <w:rPr>
          <w:rFonts w:ascii="Open Sans" w:hAnsi="Open Sans" w:cs="Open Sans"/>
        </w:rPr>
      </w:pPr>
      <w:r w:rsidRPr="00F37521">
        <w:rPr>
          <w:rFonts w:ascii="Open Sans" w:hAnsi="Open Sans" w:cs="Open Sans"/>
        </w:rPr>
        <w:t>A pályázat benyújtásakor a szerzők hozzájárulásnak részarányát 10%-os lépésközben lehetséges megadni. A szerzői honoráriumok megosztása „kiváló”, illetve „támogatásra javasolt” pályázatok esetében ezen adatok alapján történik. A szerzői listán lehetséges 0 %-os hozzájárulás megadása. Ebben az esetben az adott szerző számára kifizetés nem történik, de a szerző társszerzőként feltüntetésre kerül a tananyaghoz kapcsolódóan.</w:t>
      </w:r>
    </w:p>
    <w:p w14:paraId="172E7E17" w14:textId="331311F3" w:rsidR="00C94E3F" w:rsidRDefault="00C94E3F" w:rsidP="00C94E3F">
      <w:pPr>
        <w:pStyle w:val="HTML-kntformzott"/>
        <w:numPr>
          <w:ilvl w:val="0"/>
          <w:numId w:val="22"/>
        </w:numPr>
        <w:spacing w:line="360" w:lineRule="auto"/>
        <w:jc w:val="both"/>
        <w:rPr>
          <w:rFonts w:ascii="Open Sans" w:hAnsi="Open Sans" w:cs="Open Sans"/>
          <w:b/>
          <w:bCs/>
        </w:rPr>
      </w:pPr>
      <w:r>
        <w:rPr>
          <w:rFonts w:ascii="Open Sans" w:hAnsi="Open Sans" w:cs="Open Sans"/>
          <w:b/>
          <w:bCs/>
        </w:rPr>
        <w:t>Mit kell a pályázathoz benyújtani</w:t>
      </w:r>
      <w:r w:rsidRPr="005F4948">
        <w:rPr>
          <w:rFonts w:ascii="Open Sans" w:hAnsi="Open Sans" w:cs="Open Sans"/>
          <w:b/>
          <w:bCs/>
        </w:rPr>
        <w:t>?</w:t>
      </w:r>
    </w:p>
    <w:p w14:paraId="080ED032" w14:textId="31263ABA" w:rsidR="00D02EB5" w:rsidRDefault="00D02EB5" w:rsidP="00D02EB5">
      <w:pPr>
        <w:jc w:val="both"/>
        <w:rPr>
          <w:rFonts w:ascii="Open Sans" w:hAnsi="Open Sans" w:cs="Open Sans"/>
          <w:b/>
          <w:bCs/>
          <w:sz w:val="20"/>
          <w:szCs w:val="20"/>
        </w:rPr>
      </w:pPr>
      <w:bookmarkStart w:id="0" w:name="_Hlk126753050"/>
      <w:r w:rsidRPr="00D02EB5">
        <w:rPr>
          <w:rFonts w:ascii="Open Sans" w:hAnsi="Open Sans" w:cs="Open Sans"/>
          <w:b/>
          <w:bCs/>
          <w:sz w:val="20"/>
          <w:szCs w:val="20"/>
        </w:rPr>
        <w:t>A</w:t>
      </w:r>
      <w:r w:rsidR="00211F57">
        <w:rPr>
          <w:rFonts w:ascii="Open Sans" w:hAnsi="Open Sans" w:cs="Open Sans"/>
          <w:b/>
          <w:bCs/>
          <w:sz w:val="20"/>
          <w:szCs w:val="20"/>
        </w:rPr>
        <w:t>hogyan az elmúlt évben is</w:t>
      </w:r>
      <w:r w:rsidR="0060659F" w:rsidRPr="0060659F">
        <w:rPr>
          <w:rFonts w:ascii="Open Sans" w:hAnsi="Open Sans" w:cs="Open Sans"/>
          <w:b/>
          <w:bCs/>
          <w:sz w:val="20"/>
          <w:szCs w:val="20"/>
        </w:rPr>
        <w:t xml:space="preserve">, a pályázati adatlap mellett, egyszerre kérjük be a lehetséges szerződéshez is az adatokat, így elősegítve a gördülékenyebb és gyorsabb kifizetést. </w:t>
      </w:r>
      <w:r w:rsidRPr="00D02EB5">
        <w:rPr>
          <w:rFonts w:ascii="Open Sans" w:hAnsi="Open Sans" w:cs="Open Sans"/>
          <w:b/>
          <w:bCs/>
          <w:sz w:val="20"/>
          <w:szCs w:val="20"/>
        </w:rPr>
        <w:t xml:space="preserve">Kérjük, hogy a </w:t>
      </w:r>
      <w:hyperlink r:id="rId10" w:history="1">
        <w:r w:rsidR="00211F57" w:rsidRPr="004A23DD">
          <w:rPr>
            <w:rStyle w:val="Hiperhivatkozs"/>
            <w:rFonts w:ascii="Open Sans" w:hAnsi="Open Sans" w:cs="Open Sans"/>
            <w:b/>
            <w:bCs/>
            <w:kern w:val="36"/>
            <w:sz w:val="22"/>
            <w:szCs w:val="22"/>
          </w:rPr>
          <w:t>masz_2023_24_tanev_e_learning</w:t>
        </w:r>
      </w:hyperlink>
      <w:r w:rsidRPr="00D02EB5">
        <w:rPr>
          <w:rFonts w:ascii="Open Sans" w:hAnsi="Open Sans" w:cs="Open Sans"/>
          <w:b/>
          <w:bCs/>
          <w:sz w:val="20"/>
          <w:szCs w:val="20"/>
        </w:rPr>
        <w:t xml:space="preserve"> pályázati adatlap mellett pályázatuk benyújtásakor a </w:t>
      </w:r>
      <w:hyperlink r:id="rId11" w:history="1">
        <w:r w:rsidR="00211F57" w:rsidRPr="00C7201C">
          <w:rPr>
            <w:rStyle w:val="Hiperhivatkozs"/>
            <w:rFonts w:ascii="Open Sans" w:hAnsi="Open Sans" w:cs="Open Sans"/>
            <w:b/>
            <w:bCs/>
            <w:kern w:val="36"/>
            <w:sz w:val="22"/>
            <w:szCs w:val="22"/>
          </w:rPr>
          <w:t>kurzusfejlesztes_2024</w:t>
        </w:r>
        <w:r w:rsidR="00211F57" w:rsidRPr="00C7201C">
          <w:rPr>
            <w:rStyle w:val="Hiperhivatkozs"/>
            <w:rFonts w:ascii="Open Sans" w:hAnsi="Open Sans" w:cs="Open Sans"/>
            <w:b/>
            <w:bCs/>
            <w:sz w:val="22"/>
            <w:szCs w:val="22"/>
          </w:rPr>
          <w:t xml:space="preserve"> </w:t>
        </w:r>
      </w:hyperlink>
      <w:r w:rsidR="00D07A75" w:rsidRPr="00D02EB5">
        <w:rPr>
          <w:rFonts w:ascii="Open Sans" w:hAnsi="Open Sans" w:cs="Open Sans"/>
          <w:b/>
          <w:bCs/>
          <w:sz w:val="20"/>
          <w:szCs w:val="20"/>
        </w:rPr>
        <w:t xml:space="preserve"> </w:t>
      </w:r>
      <w:r w:rsidRPr="00D02EB5">
        <w:rPr>
          <w:rFonts w:ascii="Open Sans" w:hAnsi="Open Sans" w:cs="Open Sans"/>
          <w:b/>
          <w:bCs/>
          <w:sz w:val="20"/>
          <w:szCs w:val="20"/>
        </w:rPr>
        <w:t>adatbekérő űrlapot is töltsék ki minden szerzőre nézve!</w:t>
      </w:r>
    </w:p>
    <w:bookmarkEnd w:id="0"/>
    <w:p w14:paraId="57BCC4C5" w14:textId="0A270A93" w:rsidR="00C94E3F" w:rsidRDefault="00C94E3F" w:rsidP="00D02EB5">
      <w:pPr>
        <w:jc w:val="both"/>
        <w:rPr>
          <w:rFonts w:ascii="Open Sans" w:hAnsi="Open Sans" w:cs="Open Sans"/>
          <w:b/>
          <w:bCs/>
          <w:sz w:val="20"/>
          <w:szCs w:val="20"/>
        </w:rPr>
      </w:pPr>
    </w:p>
    <w:p w14:paraId="18806272" w14:textId="77777777" w:rsidR="00A56199" w:rsidRDefault="00C94E3F" w:rsidP="0060659F">
      <w:pPr>
        <w:jc w:val="both"/>
        <w:rPr>
          <w:rFonts w:ascii="Open Sans" w:hAnsi="Open Sans" w:cs="Open Sans"/>
          <w:sz w:val="20"/>
          <w:szCs w:val="20"/>
        </w:rPr>
      </w:pPr>
      <w:r w:rsidRPr="00D07A75">
        <w:rPr>
          <w:rFonts w:ascii="Open Sans" w:hAnsi="Open Sans" w:cs="Open Sans"/>
          <w:sz w:val="20"/>
          <w:szCs w:val="20"/>
        </w:rPr>
        <w:t>A pályázathoz mellékelhető az egyetemi e-</w:t>
      </w:r>
      <w:proofErr w:type="spellStart"/>
      <w:r w:rsidRPr="00D07A75">
        <w:rPr>
          <w:rFonts w:ascii="Open Sans" w:hAnsi="Open Sans" w:cs="Open Sans"/>
          <w:sz w:val="20"/>
          <w:szCs w:val="20"/>
        </w:rPr>
        <w:t>learning</w:t>
      </w:r>
      <w:proofErr w:type="spellEnd"/>
      <w:r w:rsidRPr="00D07A75">
        <w:rPr>
          <w:rFonts w:ascii="Open Sans" w:hAnsi="Open Sans" w:cs="Open Sans"/>
          <w:sz w:val="20"/>
          <w:szCs w:val="20"/>
        </w:rPr>
        <w:t xml:space="preserve"> rendszerekkel kapcsolatos képzéseken, valamint oktatásmódszertani képzéseken való részvételt tanúsító </w:t>
      </w:r>
    </w:p>
    <w:p w14:paraId="045BD08E" w14:textId="77777777" w:rsidR="00A56199" w:rsidRDefault="00A56199" w:rsidP="0060659F">
      <w:pPr>
        <w:jc w:val="both"/>
        <w:rPr>
          <w:rFonts w:ascii="Open Sans" w:hAnsi="Open Sans" w:cs="Open Sans"/>
          <w:sz w:val="20"/>
          <w:szCs w:val="20"/>
        </w:rPr>
      </w:pPr>
    </w:p>
    <w:p w14:paraId="05AD5F8A" w14:textId="104D6657" w:rsidR="00D02EB5" w:rsidRPr="00D07A75" w:rsidRDefault="00C94E3F" w:rsidP="0060659F">
      <w:pPr>
        <w:jc w:val="both"/>
        <w:rPr>
          <w:rFonts w:ascii="Open Sans" w:hAnsi="Open Sans" w:cs="Open Sans"/>
          <w:sz w:val="20"/>
          <w:szCs w:val="20"/>
        </w:rPr>
      </w:pPr>
      <w:r w:rsidRPr="00D07A75">
        <w:rPr>
          <w:rFonts w:ascii="Open Sans" w:hAnsi="Open Sans" w:cs="Open Sans"/>
          <w:sz w:val="20"/>
          <w:szCs w:val="20"/>
        </w:rPr>
        <w:t>igazolás</w:t>
      </w:r>
      <w:r>
        <w:rPr>
          <w:rFonts w:ascii="Open Sans" w:hAnsi="Open Sans" w:cs="Open Sans"/>
          <w:sz w:val="20"/>
          <w:szCs w:val="20"/>
        </w:rPr>
        <w:t>ok</w:t>
      </w:r>
      <w:r w:rsidRPr="00D07A75">
        <w:rPr>
          <w:rFonts w:ascii="Open Sans" w:hAnsi="Open Sans" w:cs="Open Sans"/>
          <w:sz w:val="20"/>
          <w:szCs w:val="20"/>
        </w:rPr>
        <w:t xml:space="preserve"> másolata</w:t>
      </w:r>
      <w:r>
        <w:rPr>
          <w:rFonts w:ascii="Open Sans" w:hAnsi="Open Sans" w:cs="Open Sans"/>
          <w:sz w:val="20"/>
          <w:szCs w:val="20"/>
        </w:rPr>
        <w:t xml:space="preserve"> is</w:t>
      </w:r>
      <w:r w:rsidRPr="00D07A75">
        <w:rPr>
          <w:rFonts w:ascii="Open Sans" w:hAnsi="Open Sans" w:cs="Open Sans"/>
          <w:sz w:val="20"/>
          <w:szCs w:val="20"/>
        </w:rPr>
        <w:t>. Az ELTE oktatásmódszertani képzésein való előzetes részvétel a pályázatok rangsorolása esetén előnyt jelent.</w:t>
      </w:r>
    </w:p>
    <w:p w14:paraId="02AD65B2" w14:textId="77777777" w:rsidR="00C94E3F" w:rsidRPr="0060659F" w:rsidRDefault="00C94E3F" w:rsidP="0060659F">
      <w:pPr>
        <w:jc w:val="both"/>
        <w:rPr>
          <w:rFonts w:ascii="Open Sans" w:hAnsi="Open Sans" w:cs="Open Sans"/>
          <w:b/>
          <w:bCs/>
          <w:sz w:val="20"/>
          <w:szCs w:val="20"/>
        </w:rPr>
      </w:pPr>
    </w:p>
    <w:p w14:paraId="15803B11" w14:textId="73C09704" w:rsidR="0060659F" w:rsidRPr="0060659F" w:rsidRDefault="0060659F" w:rsidP="0060659F">
      <w:pPr>
        <w:jc w:val="both"/>
        <w:rPr>
          <w:rFonts w:ascii="Open Sans" w:hAnsi="Open Sans" w:cs="Open Sans"/>
          <w:sz w:val="20"/>
          <w:szCs w:val="20"/>
        </w:rPr>
      </w:pPr>
      <w:r w:rsidRPr="0060659F">
        <w:rPr>
          <w:rFonts w:ascii="Open Sans" w:hAnsi="Open Sans" w:cs="Open Sans"/>
          <w:sz w:val="20"/>
          <w:szCs w:val="20"/>
        </w:rPr>
        <w:t>Felhívjuk figyelmüket, hogy pályázatukat a Beküldés</w:t>
      </w:r>
      <w:r w:rsidR="003A5F7D">
        <w:rPr>
          <w:rFonts w:ascii="Open Sans" w:hAnsi="Open Sans" w:cs="Open Sans"/>
          <w:sz w:val="20"/>
          <w:szCs w:val="20"/>
        </w:rPr>
        <w:t xml:space="preserve"> gombra kattintással</w:t>
      </w:r>
      <w:r w:rsidRPr="0060659F">
        <w:rPr>
          <w:rFonts w:ascii="Open Sans" w:hAnsi="Open Sans" w:cs="Open Sans"/>
          <w:sz w:val="20"/>
          <w:szCs w:val="20"/>
        </w:rPr>
        <w:t xml:space="preserve"> tudják véglegesíteni. Mentett formában nem tekinthető érvényesen beadott pályázatnak.</w:t>
      </w:r>
    </w:p>
    <w:p w14:paraId="798AEEDC" w14:textId="77777777" w:rsidR="00DB2ED5" w:rsidRPr="005F4948" w:rsidRDefault="00DB2ED5" w:rsidP="00466C00">
      <w:pPr>
        <w:jc w:val="both"/>
        <w:rPr>
          <w:rFonts w:ascii="Open Sans" w:hAnsi="Open Sans" w:cs="Open Sans"/>
          <w:sz w:val="20"/>
          <w:szCs w:val="20"/>
        </w:rPr>
      </w:pPr>
    </w:p>
    <w:sectPr w:rsidR="00DB2ED5" w:rsidRPr="005F4948" w:rsidSect="0032299C">
      <w:headerReference w:type="default" r:id="rId12"/>
      <w:footerReference w:type="default" r:id="rId13"/>
      <w:footerReference w:type="first" r:id="rId14"/>
      <w:footnotePr>
        <w:numRestart w:val="eachPage"/>
      </w:footnotePr>
      <w:type w:val="continuous"/>
      <w:pgSz w:w="11907" w:h="16840" w:code="9"/>
      <w:pgMar w:top="1418" w:right="2098" w:bottom="1559" w:left="1758" w:header="680" w:footer="56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D9764" w14:textId="77777777" w:rsidR="002D6350" w:rsidRDefault="002D6350">
      <w:r>
        <w:separator/>
      </w:r>
    </w:p>
  </w:endnote>
  <w:endnote w:type="continuationSeparator" w:id="0">
    <w:p w14:paraId="2D3B48BD" w14:textId="77777777" w:rsidR="002D6350" w:rsidRDefault="002D6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H-Times New Roman">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4E7AF" w14:textId="77777777" w:rsidR="00450A5E" w:rsidRDefault="00450A5E">
    <w:pPr>
      <w:ind w:left="-567" w:right="-568"/>
      <w:jc w:val="center"/>
      <w:rPr>
        <w:b/>
        <w:bCs/>
        <w:sz w:val="14"/>
        <w:szCs w:val="14"/>
      </w:rPr>
    </w:pPr>
    <w:r>
      <w:rPr>
        <w:b/>
        <w:bCs/>
        <w:sz w:val="14"/>
        <w:szCs w:val="14"/>
      </w:rPr>
      <w:t>________________________________________________________________________________________________________________________________</w:t>
    </w:r>
  </w:p>
  <w:p w14:paraId="2F88E982" w14:textId="77777777" w:rsidR="00450A5E" w:rsidRDefault="00450A5E">
    <w:pPr>
      <w:pStyle w:val="lfej"/>
      <w:jc w:val="center"/>
      <w:rPr>
        <w:sz w:val="20"/>
        <w:szCs w:val="20"/>
      </w:rPr>
    </w:pPr>
  </w:p>
  <w:p w14:paraId="3272FE43" w14:textId="77777777" w:rsidR="00450A5E" w:rsidRDefault="00450A5E">
    <w:pPr>
      <w:pStyle w:val="lfej"/>
      <w:jc w:val="center"/>
      <w:rPr>
        <w:sz w:val="20"/>
        <w:szCs w:val="20"/>
      </w:rPr>
    </w:pPr>
    <w:r>
      <w:rPr>
        <w:sz w:val="20"/>
        <w:szCs w:val="20"/>
      </w:rPr>
      <w:t>H-1053 Budapest, Egyetem tér 1-3.</w:t>
    </w:r>
    <w:r>
      <w:rPr>
        <w:sz w:val="20"/>
        <w:szCs w:val="20"/>
      </w:rPr>
      <w:sym w:font="Wingdings" w:char="F028"/>
    </w:r>
    <w:r>
      <w:rPr>
        <w:sz w:val="20"/>
        <w:szCs w:val="20"/>
      </w:rPr>
      <w:t>: +36 1 411 6536</w:t>
    </w:r>
  </w:p>
  <w:p w14:paraId="0091289C" w14:textId="77777777" w:rsidR="00450A5E" w:rsidRDefault="00450A5E">
    <w:pPr>
      <w:pStyle w:val="lfej"/>
      <w:jc w:val="center"/>
    </w:pPr>
  </w:p>
  <w:p w14:paraId="5BCF9B19" w14:textId="77777777" w:rsidR="00450A5E" w:rsidRDefault="00450A5E">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E75B4" w14:textId="77777777" w:rsidR="00450A5E" w:rsidRPr="00483112" w:rsidRDefault="00450A5E" w:rsidP="00483112">
    <w:pPr>
      <w:ind w:left="-567" w:right="-568"/>
      <w:jc w:val="center"/>
      <w:rPr>
        <w:b/>
        <w:bCs/>
        <w:sz w:val="14"/>
        <w:szCs w:val="14"/>
      </w:rPr>
    </w:pPr>
    <w:r>
      <w:t>____________________________________________________________________________</w:t>
    </w:r>
  </w:p>
  <w:p w14:paraId="221661B8" w14:textId="77777777" w:rsidR="00450A5E" w:rsidRDefault="00450A5E" w:rsidP="00BF0EED">
    <w:pPr>
      <w:pStyle w:val="llb"/>
      <w:jc w:val="center"/>
      <w:rPr>
        <w:sz w:val="22"/>
        <w:szCs w:val="22"/>
      </w:rPr>
    </w:pPr>
    <w:r>
      <w:rPr>
        <w:sz w:val="22"/>
        <w:szCs w:val="22"/>
      </w:rPr>
      <w:sym w:font="Wingdings" w:char="F02A"/>
    </w:r>
    <w:r>
      <w:rPr>
        <w:sz w:val="22"/>
        <w:szCs w:val="22"/>
      </w:rPr>
      <w:t xml:space="preserve"> 1056 Budapest, Szerb utca 21-23.      </w:t>
    </w:r>
    <w:r>
      <w:rPr>
        <w:sz w:val="22"/>
        <w:szCs w:val="22"/>
      </w:rPr>
      <w:sym w:font="Wingdings" w:char="F028"/>
    </w:r>
    <w:r>
      <w:rPr>
        <w:sz w:val="22"/>
        <w:szCs w:val="22"/>
      </w:rPr>
      <w:t xml:space="preserve"> </w:t>
    </w:r>
    <w:r w:rsidRPr="00A37547">
      <w:rPr>
        <w:sz w:val="22"/>
        <w:szCs w:val="22"/>
      </w:rPr>
      <w:t xml:space="preserve"> (1) 411-6536;    </w:t>
    </w:r>
    <w:r>
      <w:rPr>
        <w:sz w:val="22"/>
        <w:szCs w:val="22"/>
      </w:rPr>
      <w:t xml:space="preserve"> </w:t>
    </w:r>
    <w:r w:rsidRPr="00A37547">
      <w:rPr>
        <w:sz w:val="22"/>
        <w:szCs w:val="22"/>
      </w:rPr>
      <w:t xml:space="preserve"> Fax: (1) 411-6540;  </w:t>
    </w:r>
    <w:r>
      <w:rPr>
        <w:sz w:val="22"/>
        <w:szCs w:val="22"/>
      </w:rPr>
      <w:t xml:space="preserve">  </w:t>
    </w:r>
    <w:r w:rsidRPr="00A37547">
      <w:rPr>
        <w:sz w:val="22"/>
        <w:szCs w:val="22"/>
      </w:rPr>
      <w:t xml:space="preserve">  </w:t>
    </w:r>
  </w:p>
  <w:p w14:paraId="4FAF95D3" w14:textId="77777777" w:rsidR="00450A5E" w:rsidRDefault="00450A5E" w:rsidP="00BF0EED">
    <w:pPr>
      <w:pStyle w:val="llb"/>
      <w:jc w:val="center"/>
      <w:rPr>
        <w:sz w:val="22"/>
        <w:szCs w:val="22"/>
      </w:rPr>
    </w:pPr>
    <w:r w:rsidRPr="00A37547">
      <w:rPr>
        <w:sz w:val="22"/>
        <w:szCs w:val="22"/>
      </w:rPr>
      <w:t xml:space="preserve">E-mail: </w:t>
    </w:r>
    <w:r>
      <w:rPr>
        <w:sz w:val="22"/>
        <w:szCs w:val="22"/>
      </w:rPr>
      <w:t xml:space="preserve">oktig@rekthiv.elte.hu </w:t>
    </w:r>
  </w:p>
  <w:p w14:paraId="1E13B285" w14:textId="77777777" w:rsidR="00450A5E" w:rsidRDefault="00450A5E" w:rsidP="00BF0EED">
    <w:pPr>
      <w:pStyle w:val="llb"/>
      <w:jc w:val="center"/>
      <w:rPr>
        <w:sz w:val="22"/>
        <w:szCs w:val="22"/>
      </w:rPr>
    </w:pPr>
  </w:p>
  <w:p w14:paraId="74B45D3F" w14:textId="77777777" w:rsidR="00450A5E" w:rsidRPr="00A37547" w:rsidRDefault="00450A5E" w:rsidP="00BF0EED">
    <w:pPr>
      <w:pStyle w:val="llb"/>
      <w:jc w:val="center"/>
      <w:rPr>
        <w:sz w:val="20"/>
        <w:szCs w:val="20"/>
      </w:rPr>
    </w:pPr>
    <w:r w:rsidRPr="00A37547">
      <w:rPr>
        <w:sz w:val="20"/>
        <w:szCs w:val="20"/>
      </w:rPr>
      <w:t>Kérem, esetleges válaszlevelében a fenti iktatószámra hivatkozni szíveskedjék.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A667B" w14:textId="77777777" w:rsidR="002D6350" w:rsidRDefault="002D6350">
      <w:r>
        <w:separator/>
      </w:r>
    </w:p>
  </w:footnote>
  <w:footnote w:type="continuationSeparator" w:id="0">
    <w:p w14:paraId="00975307" w14:textId="77777777" w:rsidR="002D6350" w:rsidRDefault="002D6350">
      <w:r>
        <w:continuationSeparator/>
      </w:r>
    </w:p>
  </w:footnote>
  <w:footnote w:id="1">
    <w:p w14:paraId="586ABC31" w14:textId="29E6946F" w:rsidR="006B5328" w:rsidRDefault="006B5328">
      <w:pPr>
        <w:pStyle w:val="Lbjegyzetszveg"/>
      </w:pPr>
      <w:r>
        <w:rPr>
          <w:rStyle w:val="Lbjegyzet-hivatkozs"/>
        </w:rPr>
        <w:footnoteRef/>
      </w:r>
      <w:r>
        <w:t xml:space="preserve"> </w:t>
      </w:r>
      <w:r w:rsidRPr="31C8F240">
        <w:rPr>
          <w:rStyle w:val="Lbjegyzet-hivatkozs"/>
        </w:rPr>
        <w:footnoteRef/>
      </w:r>
      <w:r>
        <w:t xml:space="preserve"> </w:t>
      </w:r>
      <w:r w:rsidRPr="31C8F240">
        <w:rPr>
          <w:rFonts w:ascii="Open Sans" w:eastAsia="Open Sans" w:hAnsi="Open Sans" w:cs="Open Sans"/>
          <w:sz w:val="14"/>
          <w:szCs w:val="14"/>
        </w:rPr>
        <w:t xml:space="preserve">Jogtiszta anyagokat vagy saját </w:t>
      </w:r>
      <w:proofErr w:type="spellStart"/>
      <w:r w:rsidRPr="31C8F240">
        <w:rPr>
          <w:rFonts w:ascii="Open Sans" w:eastAsia="Open Sans" w:hAnsi="Open Sans" w:cs="Open Sans"/>
          <w:sz w:val="14"/>
          <w:szCs w:val="14"/>
        </w:rPr>
        <w:t>készítésű</w:t>
      </w:r>
      <w:proofErr w:type="spellEnd"/>
      <w:r w:rsidRPr="31C8F240">
        <w:rPr>
          <w:rFonts w:ascii="Open Sans" w:eastAsia="Open Sans" w:hAnsi="Open Sans" w:cs="Open Sans"/>
          <w:sz w:val="14"/>
          <w:szCs w:val="14"/>
        </w:rPr>
        <w:t xml:space="preserve"> anyagok (pl. podcast) készítésével vagy Public </w:t>
      </w:r>
      <w:proofErr w:type="spellStart"/>
      <w:r w:rsidRPr="31C8F240">
        <w:rPr>
          <w:rFonts w:ascii="Open Sans" w:eastAsia="Open Sans" w:hAnsi="Open Sans" w:cs="Open Sans"/>
          <w:sz w:val="14"/>
          <w:szCs w:val="14"/>
        </w:rPr>
        <w:t>Domain</w:t>
      </w:r>
      <w:proofErr w:type="spellEnd"/>
      <w:r w:rsidRPr="31C8F240">
        <w:rPr>
          <w:rFonts w:ascii="Open Sans" w:eastAsia="Open Sans" w:hAnsi="Open Sans" w:cs="Open Sans"/>
          <w:sz w:val="14"/>
          <w:szCs w:val="14"/>
        </w:rPr>
        <w:t xml:space="preserve"> vagy </w:t>
      </w:r>
      <w:proofErr w:type="spellStart"/>
      <w:r w:rsidRPr="31C8F240">
        <w:rPr>
          <w:rFonts w:ascii="Open Sans" w:eastAsia="Open Sans" w:hAnsi="Open Sans" w:cs="Open Sans"/>
          <w:sz w:val="14"/>
          <w:szCs w:val="14"/>
        </w:rPr>
        <w:t>Creative</w:t>
      </w:r>
      <w:proofErr w:type="spellEnd"/>
      <w:r w:rsidRPr="31C8F240">
        <w:rPr>
          <w:rFonts w:ascii="Open Sans" w:eastAsia="Open Sans" w:hAnsi="Open Sans" w:cs="Open Sans"/>
          <w:sz w:val="14"/>
          <w:szCs w:val="14"/>
        </w:rPr>
        <w:t xml:space="preserve"> </w:t>
      </w:r>
      <w:proofErr w:type="spellStart"/>
      <w:r w:rsidRPr="31C8F240">
        <w:rPr>
          <w:rFonts w:ascii="Open Sans" w:eastAsia="Open Sans" w:hAnsi="Open Sans" w:cs="Open Sans"/>
          <w:sz w:val="14"/>
          <w:szCs w:val="14"/>
        </w:rPr>
        <w:t>Commons</w:t>
      </w:r>
      <w:proofErr w:type="spellEnd"/>
      <w:r w:rsidRPr="31C8F240">
        <w:rPr>
          <w:rFonts w:ascii="Open Sans" w:eastAsia="Open Sans" w:hAnsi="Open Sans" w:cs="Open Sans"/>
          <w:sz w:val="14"/>
          <w:szCs w:val="14"/>
        </w:rPr>
        <w:t xml:space="preserve"> </w:t>
      </w:r>
      <w:proofErr w:type="spellStart"/>
      <w:r w:rsidRPr="31C8F240">
        <w:rPr>
          <w:rFonts w:ascii="Open Sans" w:eastAsia="Open Sans" w:hAnsi="Open Sans" w:cs="Open Sans"/>
          <w:sz w:val="14"/>
          <w:szCs w:val="14"/>
        </w:rPr>
        <w:t>licencelésű</w:t>
      </w:r>
      <w:proofErr w:type="spellEnd"/>
      <w:r w:rsidRPr="31C8F240">
        <w:rPr>
          <w:rFonts w:ascii="Open Sans" w:eastAsia="Open Sans" w:hAnsi="Open Sans" w:cs="Open Sans"/>
          <w:sz w:val="14"/>
          <w:szCs w:val="14"/>
        </w:rPr>
        <w:t>, felhasználható és megfelelően hivatkozott anyagokkal készíthetünk. A külső tartalomszolgáltatótól linkelt, beágyazott multimédiás tartalom nem jogsértő, de nem is saját, illetve félő, hogy ahogyan a külső tárhelyről a tulajdonos törli vagy egyéb okból törlésre kerül, tananyagunkban hiány keletkezik.</w:t>
      </w:r>
    </w:p>
  </w:footnote>
  <w:footnote w:id="2">
    <w:p w14:paraId="7C1C4E5B" w14:textId="7811CE19" w:rsidR="006B5328" w:rsidRDefault="006B5328">
      <w:pPr>
        <w:pStyle w:val="Lbjegyzetszveg"/>
      </w:pPr>
      <w:r>
        <w:rPr>
          <w:rStyle w:val="Lbjegyzet-hivatkozs"/>
        </w:rPr>
        <w:footnoteRef/>
      </w:r>
      <w:r>
        <w:t xml:space="preserve"> </w:t>
      </w:r>
      <w:hyperlink r:id="rId1">
        <w:r w:rsidRPr="31C8F240">
          <w:rPr>
            <w:rStyle w:val="Hiperhivatkozs"/>
          </w:rPr>
          <w:t>https://www.elte.hu/dstore/document/964/ELTE_Etikai_Kodex_140701.pdf</w:t>
        </w:r>
      </w:hyperlink>
    </w:p>
  </w:footnote>
  <w:footnote w:id="3">
    <w:p w14:paraId="474E2928" w14:textId="77777777" w:rsidR="00CD66B7" w:rsidRPr="00CD66B7" w:rsidRDefault="00CD66B7">
      <w:pPr>
        <w:pStyle w:val="Lbjegyzetszveg"/>
        <w:rPr>
          <w:rFonts w:ascii="Open Sans" w:hAnsi="Open Sans" w:cs="Open Sans"/>
          <w:sz w:val="14"/>
          <w:szCs w:val="14"/>
        </w:rPr>
      </w:pPr>
      <w:r w:rsidRPr="00652123">
        <w:rPr>
          <w:rStyle w:val="Lbjegyzet-hivatkozs"/>
        </w:rPr>
        <w:footnoteRef/>
      </w:r>
      <w:r w:rsidRPr="00652123">
        <w:rPr>
          <w:rStyle w:val="Lbjegyzet-hivatkozs"/>
        </w:rPr>
        <w:t xml:space="preserve"> </w:t>
      </w:r>
      <w:r w:rsidRPr="00652123">
        <w:rPr>
          <w:rFonts w:ascii="Open Sans" w:hAnsi="Open Sans" w:cs="Open Sans"/>
          <w:sz w:val="14"/>
          <w:szCs w:val="14"/>
        </w:rPr>
        <w:t xml:space="preserve">A kurzusértékelési </w:t>
      </w:r>
      <w:r w:rsidR="00455E09" w:rsidRPr="00652123">
        <w:rPr>
          <w:rFonts w:ascii="Open Sans" w:hAnsi="Open Sans" w:cs="Open Sans"/>
          <w:sz w:val="14"/>
          <w:szCs w:val="14"/>
        </w:rPr>
        <w:t>ön</w:t>
      </w:r>
      <w:r w:rsidRPr="00652123">
        <w:rPr>
          <w:rFonts w:ascii="Open Sans" w:hAnsi="Open Sans" w:cs="Open Sans"/>
          <w:sz w:val="14"/>
          <w:szCs w:val="14"/>
        </w:rPr>
        <w:t xml:space="preserve">ellenőrző lista </w:t>
      </w:r>
      <w:r w:rsidR="00455E09" w:rsidRPr="00652123">
        <w:rPr>
          <w:rFonts w:ascii="Open Sans" w:hAnsi="Open Sans" w:cs="Open Sans"/>
          <w:sz w:val="14"/>
          <w:szCs w:val="14"/>
        </w:rPr>
        <w:t>letölthető a jelentkezési űrlapon keresztül.</w:t>
      </w:r>
    </w:p>
  </w:footnote>
  <w:footnote w:id="4">
    <w:p w14:paraId="0727BA59" w14:textId="77777777" w:rsidR="009C3773" w:rsidRDefault="009C3773" w:rsidP="009C3773">
      <w:pPr>
        <w:pStyle w:val="Lbjegyzetszveg"/>
      </w:pPr>
      <w:r w:rsidRPr="003E74C1">
        <w:rPr>
          <w:rStyle w:val="Lbjegyzet-hivatkozs"/>
          <w:rFonts w:ascii="Open Sans" w:hAnsi="Open Sans" w:cs="Open Sans"/>
          <w:sz w:val="14"/>
          <w:szCs w:val="14"/>
        </w:rPr>
        <w:footnoteRef/>
      </w:r>
      <w:r w:rsidRPr="003E74C1">
        <w:rPr>
          <w:rFonts w:ascii="Open Sans" w:hAnsi="Open Sans" w:cs="Open Sans"/>
          <w:sz w:val="14"/>
          <w:szCs w:val="14"/>
        </w:rPr>
        <w:t xml:space="preserve"> A tananyagokban elhelyezett médiaelemeket (képeket, videókat, szimulációkat) el kell látni rövid leírással/ teljes szövegű leírással, illetve a videókat feliratozni kell. Az akadálymentesítésre vonatkozó módszertani és technikai elvek a 2018 őszétől elérhető METAMOOC online kurzusban minden oktató számára hozzáférhetőek </w:t>
      </w:r>
      <w:hyperlink r:id="rId2" w:history="1">
        <w:r w:rsidRPr="003E74C1">
          <w:rPr>
            <w:rStyle w:val="Hiperhivatkozs"/>
            <w:rFonts w:ascii="Open Sans" w:hAnsi="Open Sans" w:cs="Open Sans"/>
            <w:sz w:val="14"/>
            <w:szCs w:val="14"/>
          </w:rPr>
          <w:t>https://mooc.elte.hu/courses/451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D131F" w14:textId="77777777" w:rsidR="00450A5E" w:rsidRDefault="00450A5E" w:rsidP="00FC0936">
    <w:pPr>
      <w:framePr w:w="9649" w:hSpace="180" w:wrap="auto" w:vAnchor="text" w:hAnchor="page" w:x="1145" w:y="-399"/>
      <w:tabs>
        <w:tab w:val="center" w:pos="7938"/>
      </w:tabs>
      <w:jc w:val="right"/>
      <w:rPr>
        <w:rFonts w:ascii="H-Times New Roman" w:hAnsi="H-Times New Roman" w:cs="H-Times New Roman"/>
        <w:i/>
        <w:iCs/>
      </w:rPr>
    </w:pPr>
  </w:p>
  <w:p w14:paraId="6F133F10" w14:textId="77777777" w:rsidR="00450A5E" w:rsidRDefault="005F4948" w:rsidP="00FC0936">
    <w:pPr>
      <w:framePr w:w="3619" w:h="1566" w:hSpace="141" w:wrap="auto" w:vAnchor="page" w:hAnchor="page" w:x="736" w:y="665"/>
      <w:ind w:right="-64"/>
      <w:rPr>
        <w:rFonts w:ascii="H-Times New Roman" w:hAnsi="H-Times New Roman" w:cs="H-Times New Roman"/>
      </w:rPr>
    </w:pPr>
    <w:r w:rsidRPr="00B2000F">
      <w:rPr>
        <w:noProof/>
      </w:rPr>
      <w:drawing>
        <wp:inline distT="0" distB="0" distL="0" distR="0" wp14:anchorId="75B22DAD" wp14:editId="2165577C">
          <wp:extent cx="2301240" cy="990600"/>
          <wp:effectExtent l="0" t="0" r="0" b="0"/>
          <wp:docPr id="1" name="Ké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990600"/>
                  </a:xfrm>
                  <a:prstGeom prst="rect">
                    <a:avLst/>
                  </a:prstGeom>
                  <a:noFill/>
                  <a:ln>
                    <a:noFill/>
                  </a:ln>
                </pic:spPr>
              </pic:pic>
            </a:graphicData>
          </a:graphic>
        </wp:inline>
      </w:drawing>
    </w:r>
  </w:p>
  <w:p w14:paraId="5067287F" w14:textId="77777777" w:rsidR="00450A5E" w:rsidRPr="00483112" w:rsidRDefault="00450A5E" w:rsidP="00FC0936">
    <w:pPr>
      <w:pStyle w:val="Cmsor1"/>
      <w:tabs>
        <w:tab w:val="clear" w:pos="3403"/>
        <w:tab w:val="center" w:pos="1418"/>
        <w:tab w:val="left" w:pos="2127"/>
      </w:tabs>
      <w:rPr>
        <w:sz w:val="24"/>
        <w:szCs w:val="24"/>
      </w:rPr>
    </w:pPr>
  </w:p>
  <w:p w14:paraId="20896854" w14:textId="77777777" w:rsidR="00450A5E" w:rsidRPr="00483112" w:rsidRDefault="00450A5E" w:rsidP="00FC0936">
    <w:pPr>
      <w:pStyle w:val="Cmsor1"/>
      <w:tabs>
        <w:tab w:val="clear" w:pos="3403"/>
        <w:tab w:val="center" w:pos="1418"/>
        <w:tab w:val="left" w:pos="2127"/>
      </w:tabs>
      <w:ind w:left="2832" w:right="-285"/>
      <w:rPr>
        <w:b/>
        <w:bCs/>
        <w:smallCaps/>
        <w:sz w:val="26"/>
        <w:szCs w:val="26"/>
      </w:rPr>
    </w:pPr>
    <w:r w:rsidRPr="00483112">
      <w:rPr>
        <w:b/>
        <w:bCs/>
        <w:smallCaps/>
        <w:sz w:val="26"/>
        <w:szCs w:val="26"/>
      </w:rPr>
      <w:t>EÖTVÖS LORÁND TUDOMÁNYEGYETEM</w:t>
    </w:r>
  </w:p>
  <w:p w14:paraId="52743056" w14:textId="77777777" w:rsidR="00450A5E" w:rsidRPr="004A225A" w:rsidRDefault="00450A5E" w:rsidP="00FC0936">
    <w:pPr>
      <w:ind w:left="2832"/>
      <w:jc w:val="center"/>
      <w:rPr>
        <w:rFonts w:ascii="Book Antiqua" w:hAnsi="Book Antiqua"/>
        <w:b/>
        <w:sz w:val="20"/>
        <w:szCs w:val="20"/>
      </w:rPr>
    </w:pPr>
    <w:r w:rsidRPr="004A225A">
      <w:rPr>
        <w:rFonts w:ascii="Book Antiqua" w:hAnsi="Book Antiqua"/>
        <w:b/>
        <w:sz w:val="20"/>
        <w:szCs w:val="20"/>
      </w:rPr>
      <w:t>OKTATÁSI IGAZGATÓSÁG</w:t>
    </w:r>
  </w:p>
  <w:p w14:paraId="4E6F3A91" w14:textId="77777777" w:rsidR="00450A5E" w:rsidRDefault="00450A5E">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57C1"/>
    <w:multiLevelType w:val="hybridMultilevel"/>
    <w:tmpl w:val="96CEF8EE"/>
    <w:lvl w:ilvl="0" w:tplc="C4BACCE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DC56857"/>
    <w:multiLevelType w:val="hybridMultilevel"/>
    <w:tmpl w:val="E98EAD6E"/>
    <w:lvl w:ilvl="0" w:tplc="4532138A">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 w15:restartNumberingAfterBreak="0">
    <w:nsid w:val="0FEA367A"/>
    <w:multiLevelType w:val="hybridMultilevel"/>
    <w:tmpl w:val="D00E26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18131FC"/>
    <w:multiLevelType w:val="hybridMultilevel"/>
    <w:tmpl w:val="E564EEEA"/>
    <w:lvl w:ilvl="0" w:tplc="040E0001">
      <w:start w:val="1"/>
      <w:numFmt w:val="bullet"/>
      <w:lvlText w:val=""/>
      <w:lvlJc w:val="left"/>
      <w:pPr>
        <w:ind w:left="786"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2B553CD"/>
    <w:multiLevelType w:val="hybridMultilevel"/>
    <w:tmpl w:val="5F76B486"/>
    <w:lvl w:ilvl="0" w:tplc="040E0001">
      <w:start w:val="1"/>
      <w:numFmt w:val="bullet"/>
      <w:lvlText w:val=""/>
      <w:lvlJc w:val="left"/>
      <w:pPr>
        <w:ind w:left="1506" w:hanging="360"/>
      </w:pPr>
      <w:rPr>
        <w:rFonts w:ascii="Symbol" w:hAnsi="Symbol" w:hint="default"/>
      </w:rPr>
    </w:lvl>
    <w:lvl w:ilvl="1" w:tplc="040E0003" w:tentative="1">
      <w:start w:val="1"/>
      <w:numFmt w:val="bullet"/>
      <w:lvlText w:val="o"/>
      <w:lvlJc w:val="left"/>
      <w:pPr>
        <w:ind w:left="2226" w:hanging="360"/>
      </w:pPr>
      <w:rPr>
        <w:rFonts w:ascii="Courier New" w:hAnsi="Courier New" w:cs="Courier New" w:hint="default"/>
      </w:rPr>
    </w:lvl>
    <w:lvl w:ilvl="2" w:tplc="040E0005" w:tentative="1">
      <w:start w:val="1"/>
      <w:numFmt w:val="bullet"/>
      <w:lvlText w:val=""/>
      <w:lvlJc w:val="left"/>
      <w:pPr>
        <w:ind w:left="2946" w:hanging="360"/>
      </w:pPr>
      <w:rPr>
        <w:rFonts w:ascii="Wingdings" w:hAnsi="Wingdings" w:hint="default"/>
      </w:rPr>
    </w:lvl>
    <w:lvl w:ilvl="3" w:tplc="040E0001" w:tentative="1">
      <w:start w:val="1"/>
      <w:numFmt w:val="bullet"/>
      <w:lvlText w:val=""/>
      <w:lvlJc w:val="left"/>
      <w:pPr>
        <w:ind w:left="3666" w:hanging="360"/>
      </w:pPr>
      <w:rPr>
        <w:rFonts w:ascii="Symbol" w:hAnsi="Symbol" w:hint="default"/>
      </w:rPr>
    </w:lvl>
    <w:lvl w:ilvl="4" w:tplc="040E0003" w:tentative="1">
      <w:start w:val="1"/>
      <w:numFmt w:val="bullet"/>
      <w:lvlText w:val="o"/>
      <w:lvlJc w:val="left"/>
      <w:pPr>
        <w:ind w:left="4386" w:hanging="360"/>
      </w:pPr>
      <w:rPr>
        <w:rFonts w:ascii="Courier New" w:hAnsi="Courier New" w:cs="Courier New" w:hint="default"/>
      </w:rPr>
    </w:lvl>
    <w:lvl w:ilvl="5" w:tplc="040E0005" w:tentative="1">
      <w:start w:val="1"/>
      <w:numFmt w:val="bullet"/>
      <w:lvlText w:val=""/>
      <w:lvlJc w:val="left"/>
      <w:pPr>
        <w:ind w:left="5106" w:hanging="360"/>
      </w:pPr>
      <w:rPr>
        <w:rFonts w:ascii="Wingdings" w:hAnsi="Wingdings" w:hint="default"/>
      </w:rPr>
    </w:lvl>
    <w:lvl w:ilvl="6" w:tplc="040E0001" w:tentative="1">
      <w:start w:val="1"/>
      <w:numFmt w:val="bullet"/>
      <w:lvlText w:val=""/>
      <w:lvlJc w:val="left"/>
      <w:pPr>
        <w:ind w:left="5826" w:hanging="360"/>
      </w:pPr>
      <w:rPr>
        <w:rFonts w:ascii="Symbol" w:hAnsi="Symbol" w:hint="default"/>
      </w:rPr>
    </w:lvl>
    <w:lvl w:ilvl="7" w:tplc="040E0003" w:tentative="1">
      <w:start w:val="1"/>
      <w:numFmt w:val="bullet"/>
      <w:lvlText w:val="o"/>
      <w:lvlJc w:val="left"/>
      <w:pPr>
        <w:ind w:left="6546" w:hanging="360"/>
      </w:pPr>
      <w:rPr>
        <w:rFonts w:ascii="Courier New" w:hAnsi="Courier New" w:cs="Courier New" w:hint="default"/>
      </w:rPr>
    </w:lvl>
    <w:lvl w:ilvl="8" w:tplc="040E0005" w:tentative="1">
      <w:start w:val="1"/>
      <w:numFmt w:val="bullet"/>
      <w:lvlText w:val=""/>
      <w:lvlJc w:val="left"/>
      <w:pPr>
        <w:ind w:left="7266" w:hanging="360"/>
      </w:pPr>
      <w:rPr>
        <w:rFonts w:ascii="Wingdings" w:hAnsi="Wingdings" w:hint="default"/>
      </w:rPr>
    </w:lvl>
  </w:abstractNum>
  <w:abstractNum w:abstractNumId="5" w15:restartNumberingAfterBreak="0">
    <w:nsid w:val="24F8796B"/>
    <w:multiLevelType w:val="hybridMultilevel"/>
    <w:tmpl w:val="84B2179E"/>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29AF5E26"/>
    <w:multiLevelType w:val="hybridMultilevel"/>
    <w:tmpl w:val="575E33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B157833"/>
    <w:multiLevelType w:val="hybridMultilevel"/>
    <w:tmpl w:val="FA28819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CCB1742"/>
    <w:multiLevelType w:val="hybridMultilevel"/>
    <w:tmpl w:val="F68E3C82"/>
    <w:lvl w:ilvl="0" w:tplc="431AADBE">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9" w15:restartNumberingAfterBreak="0">
    <w:nsid w:val="2E9F4B5C"/>
    <w:multiLevelType w:val="hybridMultilevel"/>
    <w:tmpl w:val="475ADE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AC84830"/>
    <w:multiLevelType w:val="multilevel"/>
    <w:tmpl w:val="15F01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636B8F"/>
    <w:multiLevelType w:val="hybridMultilevel"/>
    <w:tmpl w:val="4ADC3DCA"/>
    <w:lvl w:ilvl="0" w:tplc="84FC1D5A">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50502FE"/>
    <w:multiLevelType w:val="hybridMultilevel"/>
    <w:tmpl w:val="0BC867B4"/>
    <w:lvl w:ilvl="0" w:tplc="040E0001">
      <w:start w:val="1"/>
      <w:numFmt w:val="bullet"/>
      <w:lvlText w:val=""/>
      <w:lvlJc w:val="left"/>
      <w:pPr>
        <w:ind w:left="1506" w:hanging="360"/>
      </w:pPr>
      <w:rPr>
        <w:rFonts w:ascii="Symbol" w:hAnsi="Symbol" w:hint="default"/>
      </w:rPr>
    </w:lvl>
    <w:lvl w:ilvl="1" w:tplc="040E0003" w:tentative="1">
      <w:start w:val="1"/>
      <w:numFmt w:val="bullet"/>
      <w:lvlText w:val="o"/>
      <w:lvlJc w:val="left"/>
      <w:pPr>
        <w:ind w:left="2226" w:hanging="360"/>
      </w:pPr>
      <w:rPr>
        <w:rFonts w:ascii="Courier New" w:hAnsi="Courier New" w:cs="Courier New" w:hint="default"/>
      </w:rPr>
    </w:lvl>
    <w:lvl w:ilvl="2" w:tplc="040E0005" w:tentative="1">
      <w:start w:val="1"/>
      <w:numFmt w:val="bullet"/>
      <w:lvlText w:val=""/>
      <w:lvlJc w:val="left"/>
      <w:pPr>
        <w:ind w:left="2946" w:hanging="360"/>
      </w:pPr>
      <w:rPr>
        <w:rFonts w:ascii="Wingdings" w:hAnsi="Wingdings" w:hint="default"/>
      </w:rPr>
    </w:lvl>
    <w:lvl w:ilvl="3" w:tplc="040E0001" w:tentative="1">
      <w:start w:val="1"/>
      <w:numFmt w:val="bullet"/>
      <w:lvlText w:val=""/>
      <w:lvlJc w:val="left"/>
      <w:pPr>
        <w:ind w:left="3666" w:hanging="360"/>
      </w:pPr>
      <w:rPr>
        <w:rFonts w:ascii="Symbol" w:hAnsi="Symbol" w:hint="default"/>
      </w:rPr>
    </w:lvl>
    <w:lvl w:ilvl="4" w:tplc="040E0003" w:tentative="1">
      <w:start w:val="1"/>
      <w:numFmt w:val="bullet"/>
      <w:lvlText w:val="o"/>
      <w:lvlJc w:val="left"/>
      <w:pPr>
        <w:ind w:left="4386" w:hanging="360"/>
      </w:pPr>
      <w:rPr>
        <w:rFonts w:ascii="Courier New" w:hAnsi="Courier New" w:cs="Courier New" w:hint="default"/>
      </w:rPr>
    </w:lvl>
    <w:lvl w:ilvl="5" w:tplc="040E0005" w:tentative="1">
      <w:start w:val="1"/>
      <w:numFmt w:val="bullet"/>
      <w:lvlText w:val=""/>
      <w:lvlJc w:val="left"/>
      <w:pPr>
        <w:ind w:left="5106" w:hanging="360"/>
      </w:pPr>
      <w:rPr>
        <w:rFonts w:ascii="Wingdings" w:hAnsi="Wingdings" w:hint="default"/>
      </w:rPr>
    </w:lvl>
    <w:lvl w:ilvl="6" w:tplc="040E0001" w:tentative="1">
      <w:start w:val="1"/>
      <w:numFmt w:val="bullet"/>
      <w:lvlText w:val=""/>
      <w:lvlJc w:val="left"/>
      <w:pPr>
        <w:ind w:left="5826" w:hanging="360"/>
      </w:pPr>
      <w:rPr>
        <w:rFonts w:ascii="Symbol" w:hAnsi="Symbol" w:hint="default"/>
      </w:rPr>
    </w:lvl>
    <w:lvl w:ilvl="7" w:tplc="040E0003" w:tentative="1">
      <w:start w:val="1"/>
      <w:numFmt w:val="bullet"/>
      <w:lvlText w:val="o"/>
      <w:lvlJc w:val="left"/>
      <w:pPr>
        <w:ind w:left="6546" w:hanging="360"/>
      </w:pPr>
      <w:rPr>
        <w:rFonts w:ascii="Courier New" w:hAnsi="Courier New" w:cs="Courier New" w:hint="default"/>
      </w:rPr>
    </w:lvl>
    <w:lvl w:ilvl="8" w:tplc="040E0005" w:tentative="1">
      <w:start w:val="1"/>
      <w:numFmt w:val="bullet"/>
      <w:lvlText w:val=""/>
      <w:lvlJc w:val="left"/>
      <w:pPr>
        <w:ind w:left="7266" w:hanging="360"/>
      </w:pPr>
      <w:rPr>
        <w:rFonts w:ascii="Wingdings" w:hAnsi="Wingdings" w:hint="default"/>
      </w:rPr>
    </w:lvl>
  </w:abstractNum>
  <w:abstractNum w:abstractNumId="13" w15:restartNumberingAfterBreak="0">
    <w:nsid w:val="45E46EC1"/>
    <w:multiLevelType w:val="hybridMultilevel"/>
    <w:tmpl w:val="66367C24"/>
    <w:lvl w:ilvl="0" w:tplc="AF781DC4">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81012A"/>
    <w:multiLevelType w:val="hybridMultilevel"/>
    <w:tmpl w:val="E60031C0"/>
    <w:lvl w:ilvl="0" w:tplc="4532138A">
      <w:numFmt w:val="bullet"/>
      <w:lvlText w:val="-"/>
      <w:lvlJc w:val="left"/>
      <w:pPr>
        <w:ind w:left="1428" w:hanging="360"/>
      </w:pPr>
      <w:rPr>
        <w:rFonts w:ascii="Times New Roman" w:eastAsia="Times New Roman" w:hAnsi="Times New Roman" w:cs="Times New Roman"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5" w15:restartNumberingAfterBreak="0">
    <w:nsid w:val="522225A6"/>
    <w:multiLevelType w:val="hybridMultilevel"/>
    <w:tmpl w:val="12D4D1E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5FE267F"/>
    <w:multiLevelType w:val="hybridMultilevel"/>
    <w:tmpl w:val="E604EDFA"/>
    <w:lvl w:ilvl="0" w:tplc="4C8ACF8C">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7" w15:restartNumberingAfterBreak="0">
    <w:nsid w:val="58225D2F"/>
    <w:multiLevelType w:val="hybridMultilevel"/>
    <w:tmpl w:val="64904ABA"/>
    <w:lvl w:ilvl="0" w:tplc="E0EC7210">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8" w15:restartNumberingAfterBreak="0">
    <w:nsid w:val="5B7A1687"/>
    <w:multiLevelType w:val="hybridMultilevel"/>
    <w:tmpl w:val="51B4C460"/>
    <w:lvl w:ilvl="0" w:tplc="040E000F">
      <w:start w:val="1"/>
      <w:numFmt w:val="decimal"/>
      <w:lvlText w:val="%1."/>
      <w:lvlJc w:val="left"/>
      <w:pPr>
        <w:tabs>
          <w:tab w:val="num" w:pos="720"/>
        </w:tabs>
        <w:ind w:left="720"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19" w15:restartNumberingAfterBreak="0">
    <w:nsid w:val="64707BAB"/>
    <w:multiLevelType w:val="hybridMultilevel"/>
    <w:tmpl w:val="B9846C7C"/>
    <w:lvl w:ilvl="0" w:tplc="E8A80F48">
      <w:start w:val="2008"/>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802EFF"/>
    <w:multiLevelType w:val="hybridMultilevel"/>
    <w:tmpl w:val="735E6410"/>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1" w15:restartNumberingAfterBreak="0">
    <w:nsid w:val="744547CB"/>
    <w:multiLevelType w:val="hybridMultilevel"/>
    <w:tmpl w:val="916C4F1E"/>
    <w:lvl w:ilvl="0" w:tplc="4532138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7CBA520E"/>
    <w:multiLevelType w:val="hybridMultilevel"/>
    <w:tmpl w:val="DF928400"/>
    <w:lvl w:ilvl="0" w:tplc="040E0001">
      <w:start w:val="1"/>
      <w:numFmt w:val="bullet"/>
      <w:lvlText w:val=""/>
      <w:lvlJc w:val="left"/>
      <w:pPr>
        <w:tabs>
          <w:tab w:val="num" w:pos="786"/>
        </w:tabs>
        <w:ind w:left="786" w:hanging="360"/>
      </w:pPr>
      <w:rPr>
        <w:rFonts w:ascii="Symbol" w:hAnsi="Symbol" w:hint="default"/>
      </w:rPr>
    </w:lvl>
    <w:lvl w:ilvl="1" w:tplc="040E0003" w:tentative="1">
      <w:start w:val="1"/>
      <w:numFmt w:val="bullet"/>
      <w:lvlText w:val="o"/>
      <w:lvlJc w:val="left"/>
      <w:pPr>
        <w:tabs>
          <w:tab w:val="num" w:pos="1506"/>
        </w:tabs>
        <w:ind w:left="1506" w:hanging="360"/>
      </w:pPr>
      <w:rPr>
        <w:rFonts w:ascii="Courier New" w:hAnsi="Courier New" w:cs="Courier New" w:hint="default"/>
      </w:rPr>
    </w:lvl>
    <w:lvl w:ilvl="2" w:tplc="040E0005" w:tentative="1">
      <w:start w:val="1"/>
      <w:numFmt w:val="bullet"/>
      <w:lvlText w:val=""/>
      <w:lvlJc w:val="left"/>
      <w:pPr>
        <w:tabs>
          <w:tab w:val="num" w:pos="2226"/>
        </w:tabs>
        <w:ind w:left="2226" w:hanging="360"/>
      </w:pPr>
      <w:rPr>
        <w:rFonts w:ascii="Wingdings" w:hAnsi="Wingdings" w:hint="default"/>
      </w:rPr>
    </w:lvl>
    <w:lvl w:ilvl="3" w:tplc="040E0001" w:tentative="1">
      <w:start w:val="1"/>
      <w:numFmt w:val="bullet"/>
      <w:lvlText w:val=""/>
      <w:lvlJc w:val="left"/>
      <w:pPr>
        <w:tabs>
          <w:tab w:val="num" w:pos="2946"/>
        </w:tabs>
        <w:ind w:left="2946" w:hanging="360"/>
      </w:pPr>
      <w:rPr>
        <w:rFonts w:ascii="Symbol" w:hAnsi="Symbol" w:hint="default"/>
      </w:rPr>
    </w:lvl>
    <w:lvl w:ilvl="4" w:tplc="040E0003" w:tentative="1">
      <w:start w:val="1"/>
      <w:numFmt w:val="bullet"/>
      <w:lvlText w:val="o"/>
      <w:lvlJc w:val="left"/>
      <w:pPr>
        <w:tabs>
          <w:tab w:val="num" w:pos="3666"/>
        </w:tabs>
        <w:ind w:left="3666" w:hanging="360"/>
      </w:pPr>
      <w:rPr>
        <w:rFonts w:ascii="Courier New" w:hAnsi="Courier New" w:cs="Courier New" w:hint="default"/>
      </w:rPr>
    </w:lvl>
    <w:lvl w:ilvl="5" w:tplc="040E0005" w:tentative="1">
      <w:start w:val="1"/>
      <w:numFmt w:val="bullet"/>
      <w:lvlText w:val=""/>
      <w:lvlJc w:val="left"/>
      <w:pPr>
        <w:tabs>
          <w:tab w:val="num" w:pos="4386"/>
        </w:tabs>
        <w:ind w:left="4386" w:hanging="360"/>
      </w:pPr>
      <w:rPr>
        <w:rFonts w:ascii="Wingdings" w:hAnsi="Wingdings" w:hint="default"/>
      </w:rPr>
    </w:lvl>
    <w:lvl w:ilvl="6" w:tplc="040E0001" w:tentative="1">
      <w:start w:val="1"/>
      <w:numFmt w:val="bullet"/>
      <w:lvlText w:val=""/>
      <w:lvlJc w:val="left"/>
      <w:pPr>
        <w:tabs>
          <w:tab w:val="num" w:pos="5106"/>
        </w:tabs>
        <w:ind w:left="5106" w:hanging="360"/>
      </w:pPr>
      <w:rPr>
        <w:rFonts w:ascii="Symbol" w:hAnsi="Symbol" w:hint="default"/>
      </w:rPr>
    </w:lvl>
    <w:lvl w:ilvl="7" w:tplc="040E0003" w:tentative="1">
      <w:start w:val="1"/>
      <w:numFmt w:val="bullet"/>
      <w:lvlText w:val="o"/>
      <w:lvlJc w:val="left"/>
      <w:pPr>
        <w:tabs>
          <w:tab w:val="num" w:pos="5826"/>
        </w:tabs>
        <w:ind w:left="5826" w:hanging="360"/>
      </w:pPr>
      <w:rPr>
        <w:rFonts w:ascii="Courier New" w:hAnsi="Courier New" w:cs="Courier New" w:hint="default"/>
      </w:rPr>
    </w:lvl>
    <w:lvl w:ilvl="8" w:tplc="040E0005" w:tentative="1">
      <w:start w:val="1"/>
      <w:numFmt w:val="bullet"/>
      <w:lvlText w:val=""/>
      <w:lvlJc w:val="left"/>
      <w:pPr>
        <w:tabs>
          <w:tab w:val="num" w:pos="6546"/>
        </w:tabs>
        <w:ind w:left="6546" w:hanging="360"/>
      </w:pPr>
      <w:rPr>
        <w:rFonts w:ascii="Wingdings" w:hAnsi="Wingdings" w:hint="default"/>
      </w:rPr>
    </w:lvl>
  </w:abstractNum>
  <w:num w:numId="1" w16cid:durableId="1173378117">
    <w:abstractNumId w:val="13"/>
  </w:num>
  <w:num w:numId="2" w16cid:durableId="1613394717">
    <w:abstractNumId w:val="18"/>
  </w:num>
  <w:num w:numId="3" w16cid:durableId="468590116">
    <w:abstractNumId w:val="19"/>
  </w:num>
  <w:num w:numId="4" w16cid:durableId="954023643">
    <w:abstractNumId w:val="8"/>
  </w:num>
  <w:num w:numId="5" w16cid:durableId="393547294">
    <w:abstractNumId w:val="10"/>
  </w:num>
  <w:num w:numId="6" w16cid:durableId="927421541">
    <w:abstractNumId w:val="0"/>
  </w:num>
  <w:num w:numId="7" w16cid:durableId="1315452659">
    <w:abstractNumId w:val="11"/>
  </w:num>
  <w:num w:numId="8" w16cid:durableId="140781439">
    <w:abstractNumId w:val="16"/>
  </w:num>
  <w:num w:numId="9" w16cid:durableId="717630929">
    <w:abstractNumId w:val="1"/>
  </w:num>
  <w:num w:numId="10" w16cid:durableId="1716080608">
    <w:abstractNumId w:val="1"/>
  </w:num>
  <w:num w:numId="11" w16cid:durableId="2139029822">
    <w:abstractNumId w:val="21"/>
  </w:num>
  <w:num w:numId="12" w16cid:durableId="814297018">
    <w:abstractNumId w:val="14"/>
  </w:num>
  <w:num w:numId="13" w16cid:durableId="1361737854">
    <w:abstractNumId w:val="9"/>
  </w:num>
  <w:num w:numId="14" w16cid:durableId="1654261953">
    <w:abstractNumId w:val="17"/>
  </w:num>
  <w:num w:numId="15" w16cid:durableId="1563176079">
    <w:abstractNumId w:val="15"/>
  </w:num>
  <w:num w:numId="16" w16cid:durableId="1346636335">
    <w:abstractNumId w:val="2"/>
  </w:num>
  <w:num w:numId="17" w16cid:durableId="2030911781">
    <w:abstractNumId w:val="22"/>
  </w:num>
  <w:num w:numId="18" w16cid:durableId="546990174">
    <w:abstractNumId w:val="20"/>
  </w:num>
  <w:num w:numId="19" w16cid:durableId="94248645">
    <w:abstractNumId w:val="6"/>
  </w:num>
  <w:num w:numId="20" w16cid:durableId="1835142150">
    <w:abstractNumId w:val="3"/>
  </w:num>
  <w:num w:numId="21" w16cid:durableId="500850766">
    <w:abstractNumId w:val="7"/>
  </w:num>
  <w:num w:numId="22" w16cid:durableId="1684740586">
    <w:abstractNumId w:val="5"/>
  </w:num>
  <w:num w:numId="23" w16cid:durableId="761688266">
    <w:abstractNumId w:val="12"/>
  </w:num>
  <w:num w:numId="24" w16cid:durableId="9563023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2AD"/>
    <w:rsid w:val="00000B67"/>
    <w:rsid w:val="00002221"/>
    <w:rsid w:val="00003D71"/>
    <w:rsid w:val="00003F8A"/>
    <w:rsid w:val="0000418F"/>
    <w:rsid w:val="00004804"/>
    <w:rsid w:val="00005372"/>
    <w:rsid w:val="00005A05"/>
    <w:rsid w:val="00006267"/>
    <w:rsid w:val="0000627E"/>
    <w:rsid w:val="00007760"/>
    <w:rsid w:val="00007B4B"/>
    <w:rsid w:val="00010762"/>
    <w:rsid w:val="000110D8"/>
    <w:rsid w:val="00011790"/>
    <w:rsid w:val="000131C6"/>
    <w:rsid w:val="00013ED7"/>
    <w:rsid w:val="000142A4"/>
    <w:rsid w:val="000146D8"/>
    <w:rsid w:val="0001475D"/>
    <w:rsid w:val="00014D6B"/>
    <w:rsid w:val="00015F4A"/>
    <w:rsid w:val="00017029"/>
    <w:rsid w:val="00017838"/>
    <w:rsid w:val="00020023"/>
    <w:rsid w:val="00020D41"/>
    <w:rsid w:val="00021723"/>
    <w:rsid w:val="00022143"/>
    <w:rsid w:val="000221F5"/>
    <w:rsid w:val="000231FC"/>
    <w:rsid w:val="00025ED0"/>
    <w:rsid w:val="0002610A"/>
    <w:rsid w:val="00026727"/>
    <w:rsid w:val="0002796A"/>
    <w:rsid w:val="00027A06"/>
    <w:rsid w:val="00027FF9"/>
    <w:rsid w:val="000307E0"/>
    <w:rsid w:val="00031100"/>
    <w:rsid w:val="00031AEC"/>
    <w:rsid w:val="0003200F"/>
    <w:rsid w:val="000328B2"/>
    <w:rsid w:val="00032A98"/>
    <w:rsid w:val="00033648"/>
    <w:rsid w:val="00033D2F"/>
    <w:rsid w:val="000350A8"/>
    <w:rsid w:val="000354CB"/>
    <w:rsid w:val="000355ED"/>
    <w:rsid w:val="00036343"/>
    <w:rsid w:val="00036404"/>
    <w:rsid w:val="00036485"/>
    <w:rsid w:val="00037119"/>
    <w:rsid w:val="00037419"/>
    <w:rsid w:val="0003767D"/>
    <w:rsid w:val="00041461"/>
    <w:rsid w:val="00041B41"/>
    <w:rsid w:val="00041ECF"/>
    <w:rsid w:val="0004212D"/>
    <w:rsid w:val="00042817"/>
    <w:rsid w:val="00042896"/>
    <w:rsid w:val="00042E7E"/>
    <w:rsid w:val="0004359F"/>
    <w:rsid w:val="00046A7C"/>
    <w:rsid w:val="000475C9"/>
    <w:rsid w:val="0005193A"/>
    <w:rsid w:val="000523C4"/>
    <w:rsid w:val="0005338C"/>
    <w:rsid w:val="00054D81"/>
    <w:rsid w:val="00055FFC"/>
    <w:rsid w:val="00056434"/>
    <w:rsid w:val="00056678"/>
    <w:rsid w:val="00056D2C"/>
    <w:rsid w:val="00057CDC"/>
    <w:rsid w:val="00057FEF"/>
    <w:rsid w:val="0006007B"/>
    <w:rsid w:val="0006030E"/>
    <w:rsid w:val="00060F25"/>
    <w:rsid w:val="00061D4A"/>
    <w:rsid w:val="00062788"/>
    <w:rsid w:val="000636CE"/>
    <w:rsid w:val="000638DD"/>
    <w:rsid w:val="00064471"/>
    <w:rsid w:val="00064E40"/>
    <w:rsid w:val="00065223"/>
    <w:rsid w:val="00065CEA"/>
    <w:rsid w:val="000669DC"/>
    <w:rsid w:val="000672DF"/>
    <w:rsid w:val="000676BB"/>
    <w:rsid w:val="00067E92"/>
    <w:rsid w:val="00070741"/>
    <w:rsid w:val="000711E8"/>
    <w:rsid w:val="0007289A"/>
    <w:rsid w:val="0007350F"/>
    <w:rsid w:val="00074E12"/>
    <w:rsid w:val="00076CBB"/>
    <w:rsid w:val="00076F3F"/>
    <w:rsid w:val="0007735B"/>
    <w:rsid w:val="00077553"/>
    <w:rsid w:val="00077A68"/>
    <w:rsid w:val="00077BA8"/>
    <w:rsid w:val="00080D75"/>
    <w:rsid w:val="0008111B"/>
    <w:rsid w:val="0008225C"/>
    <w:rsid w:val="00082E1A"/>
    <w:rsid w:val="00082EFE"/>
    <w:rsid w:val="00082F19"/>
    <w:rsid w:val="00085067"/>
    <w:rsid w:val="00087370"/>
    <w:rsid w:val="00087689"/>
    <w:rsid w:val="00087C26"/>
    <w:rsid w:val="000907A7"/>
    <w:rsid w:val="000913FB"/>
    <w:rsid w:val="00091C46"/>
    <w:rsid w:val="000920A9"/>
    <w:rsid w:val="00094AB0"/>
    <w:rsid w:val="00094E3C"/>
    <w:rsid w:val="00096C71"/>
    <w:rsid w:val="00097251"/>
    <w:rsid w:val="000975D2"/>
    <w:rsid w:val="00097DF1"/>
    <w:rsid w:val="000A028D"/>
    <w:rsid w:val="000A15C6"/>
    <w:rsid w:val="000A1CAE"/>
    <w:rsid w:val="000A264C"/>
    <w:rsid w:val="000A4602"/>
    <w:rsid w:val="000A4F70"/>
    <w:rsid w:val="000A5324"/>
    <w:rsid w:val="000A6ADB"/>
    <w:rsid w:val="000A6C95"/>
    <w:rsid w:val="000A760C"/>
    <w:rsid w:val="000A7C83"/>
    <w:rsid w:val="000B08B7"/>
    <w:rsid w:val="000B1314"/>
    <w:rsid w:val="000B136C"/>
    <w:rsid w:val="000B18F3"/>
    <w:rsid w:val="000B315B"/>
    <w:rsid w:val="000B3338"/>
    <w:rsid w:val="000B4137"/>
    <w:rsid w:val="000B6CC1"/>
    <w:rsid w:val="000B71E4"/>
    <w:rsid w:val="000C056C"/>
    <w:rsid w:val="000C0D3D"/>
    <w:rsid w:val="000C180A"/>
    <w:rsid w:val="000C2563"/>
    <w:rsid w:val="000C3D2E"/>
    <w:rsid w:val="000C43DB"/>
    <w:rsid w:val="000C465B"/>
    <w:rsid w:val="000C4D56"/>
    <w:rsid w:val="000C4D81"/>
    <w:rsid w:val="000C537C"/>
    <w:rsid w:val="000C5B60"/>
    <w:rsid w:val="000C6889"/>
    <w:rsid w:val="000C71BC"/>
    <w:rsid w:val="000C75C9"/>
    <w:rsid w:val="000D0601"/>
    <w:rsid w:val="000D088A"/>
    <w:rsid w:val="000D0D24"/>
    <w:rsid w:val="000D0E92"/>
    <w:rsid w:val="000D0EA0"/>
    <w:rsid w:val="000D118B"/>
    <w:rsid w:val="000D3652"/>
    <w:rsid w:val="000D395C"/>
    <w:rsid w:val="000D3E49"/>
    <w:rsid w:val="000D3FAE"/>
    <w:rsid w:val="000D4140"/>
    <w:rsid w:val="000D4830"/>
    <w:rsid w:val="000D588B"/>
    <w:rsid w:val="000D6574"/>
    <w:rsid w:val="000D6FAB"/>
    <w:rsid w:val="000E0F0F"/>
    <w:rsid w:val="000E1D4B"/>
    <w:rsid w:val="000E242C"/>
    <w:rsid w:val="000E2790"/>
    <w:rsid w:val="000E2C29"/>
    <w:rsid w:val="000E2F6F"/>
    <w:rsid w:val="000E3A27"/>
    <w:rsid w:val="000E40EE"/>
    <w:rsid w:val="000E4E79"/>
    <w:rsid w:val="000E54E9"/>
    <w:rsid w:val="000E600B"/>
    <w:rsid w:val="000E6A74"/>
    <w:rsid w:val="000E7B5A"/>
    <w:rsid w:val="000F0184"/>
    <w:rsid w:val="000F09EE"/>
    <w:rsid w:val="000F21B2"/>
    <w:rsid w:val="000F2204"/>
    <w:rsid w:val="000F27D0"/>
    <w:rsid w:val="000F2839"/>
    <w:rsid w:val="000F3115"/>
    <w:rsid w:val="000F36BA"/>
    <w:rsid w:val="000F6928"/>
    <w:rsid w:val="000F75E1"/>
    <w:rsid w:val="001004D5"/>
    <w:rsid w:val="001008E5"/>
    <w:rsid w:val="001020C1"/>
    <w:rsid w:val="00102929"/>
    <w:rsid w:val="00102B8B"/>
    <w:rsid w:val="00103156"/>
    <w:rsid w:val="001033C7"/>
    <w:rsid w:val="001034D6"/>
    <w:rsid w:val="00103C49"/>
    <w:rsid w:val="00103DFE"/>
    <w:rsid w:val="00104CDE"/>
    <w:rsid w:val="00104DC8"/>
    <w:rsid w:val="00104FF0"/>
    <w:rsid w:val="0010521F"/>
    <w:rsid w:val="001059A5"/>
    <w:rsid w:val="00106720"/>
    <w:rsid w:val="001072EF"/>
    <w:rsid w:val="00110646"/>
    <w:rsid w:val="00112C7A"/>
    <w:rsid w:val="0011316E"/>
    <w:rsid w:val="001134DA"/>
    <w:rsid w:val="00113785"/>
    <w:rsid w:val="00113831"/>
    <w:rsid w:val="00113E3A"/>
    <w:rsid w:val="00113F8D"/>
    <w:rsid w:val="00114DFE"/>
    <w:rsid w:val="001154D9"/>
    <w:rsid w:val="00116829"/>
    <w:rsid w:val="00116C73"/>
    <w:rsid w:val="00117551"/>
    <w:rsid w:val="001176D8"/>
    <w:rsid w:val="00120BC6"/>
    <w:rsid w:val="001213F1"/>
    <w:rsid w:val="00123750"/>
    <w:rsid w:val="00123A33"/>
    <w:rsid w:val="0012460D"/>
    <w:rsid w:val="00124644"/>
    <w:rsid w:val="00124D4D"/>
    <w:rsid w:val="00126A42"/>
    <w:rsid w:val="00127312"/>
    <w:rsid w:val="00130343"/>
    <w:rsid w:val="00130DAA"/>
    <w:rsid w:val="00132D54"/>
    <w:rsid w:val="00133257"/>
    <w:rsid w:val="00133B6D"/>
    <w:rsid w:val="001340F2"/>
    <w:rsid w:val="00134CDD"/>
    <w:rsid w:val="00135316"/>
    <w:rsid w:val="001357B0"/>
    <w:rsid w:val="00135CC5"/>
    <w:rsid w:val="00135FE4"/>
    <w:rsid w:val="00136A6C"/>
    <w:rsid w:val="00136E92"/>
    <w:rsid w:val="001373A4"/>
    <w:rsid w:val="001407FC"/>
    <w:rsid w:val="001410B2"/>
    <w:rsid w:val="0014214C"/>
    <w:rsid w:val="00142424"/>
    <w:rsid w:val="001424F0"/>
    <w:rsid w:val="0014432E"/>
    <w:rsid w:val="00146472"/>
    <w:rsid w:val="001469FB"/>
    <w:rsid w:val="00147542"/>
    <w:rsid w:val="00147B55"/>
    <w:rsid w:val="00147E30"/>
    <w:rsid w:val="00147E64"/>
    <w:rsid w:val="001504C7"/>
    <w:rsid w:val="00150784"/>
    <w:rsid w:val="001508CF"/>
    <w:rsid w:val="001523A7"/>
    <w:rsid w:val="00154210"/>
    <w:rsid w:val="001544E4"/>
    <w:rsid w:val="00155C71"/>
    <w:rsid w:val="00156864"/>
    <w:rsid w:val="00157626"/>
    <w:rsid w:val="001635F4"/>
    <w:rsid w:val="001637A0"/>
    <w:rsid w:val="00164DCB"/>
    <w:rsid w:val="00165C43"/>
    <w:rsid w:val="00167291"/>
    <w:rsid w:val="00167C72"/>
    <w:rsid w:val="00170258"/>
    <w:rsid w:val="00170AAA"/>
    <w:rsid w:val="00171C4E"/>
    <w:rsid w:val="001720B8"/>
    <w:rsid w:val="00172706"/>
    <w:rsid w:val="0017335D"/>
    <w:rsid w:val="00174903"/>
    <w:rsid w:val="00175396"/>
    <w:rsid w:val="00175550"/>
    <w:rsid w:val="00176242"/>
    <w:rsid w:val="00176515"/>
    <w:rsid w:val="00176B8F"/>
    <w:rsid w:val="00176CC3"/>
    <w:rsid w:val="0017782A"/>
    <w:rsid w:val="00177BB6"/>
    <w:rsid w:val="00180D9A"/>
    <w:rsid w:val="00181CD9"/>
    <w:rsid w:val="001821FE"/>
    <w:rsid w:val="00182948"/>
    <w:rsid w:val="00182B53"/>
    <w:rsid w:val="00182EAB"/>
    <w:rsid w:val="0018430E"/>
    <w:rsid w:val="0018446E"/>
    <w:rsid w:val="00184489"/>
    <w:rsid w:val="00187826"/>
    <w:rsid w:val="0019005C"/>
    <w:rsid w:val="001908EF"/>
    <w:rsid w:val="00190CB1"/>
    <w:rsid w:val="00190EAD"/>
    <w:rsid w:val="00190EFA"/>
    <w:rsid w:val="001914C4"/>
    <w:rsid w:val="00192020"/>
    <w:rsid w:val="00192635"/>
    <w:rsid w:val="00193599"/>
    <w:rsid w:val="00193EA6"/>
    <w:rsid w:val="00195582"/>
    <w:rsid w:val="00195FC3"/>
    <w:rsid w:val="001973A1"/>
    <w:rsid w:val="00197F8D"/>
    <w:rsid w:val="001A0170"/>
    <w:rsid w:val="001A3D8C"/>
    <w:rsid w:val="001A3E7C"/>
    <w:rsid w:val="001A4CD0"/>
    <w:rsid w:val="001A4D2C"/>
    <w:rsid w:val="001A54F6"/>
    <w:rsid w:val="001A56BB"/>
    <w:rsid w:val="001A597C"/>
    <w:rsid w:val="001A623C"/>
    <w:rsid w:val="001A62ED"/>
    <w:rsid w:val="001A6473"/>
    <w:rsid w:val="001A6DD5"/>
    <w:rsid w:val="001A7D9E"/>
    <w:rsid w:val="001B0C5A"/>
    <w:rsid w:val="001B106F"/>
    <w:rsid w:val="001B2A89"/>
    <w:rsid w:val="001B31E5"/>
    <w:rsid w:val="001B34D9"/>
    <w:rsid w:val="001B3639"/>
    <w:rsid w:val="001B47EB"/>
    <w:rsid w:val="001B6E8C"/>
    <w:rsid w:val="001B7306"/>
    <w:rsid w:val="001B7B0E"/>
    <w:rsid w:val="001B7D8A"/>
    <w:rsid w:val="001C08D8"/>
    <w:rsid w:val="001C1F36"/>
    <w:rsid w:val="001C2652"/>
    <w:rsid w:val="001C32FA"/>
    <w:rsid w:val="001C3BE9"/>
    <w:rsid w:val="001C3F73"/>
    <w:rsid w:val="001C4083"/>
    <w:rsid w:val="001C436E"/>
    <w:rsid w:val="001C438D"/>
    <w:rsid w:val="001C461E"/>
    <w:rsid w:val="001C5D96"/>
    <w:rsid w:val="001C5DC5"/>
    <w:rsid w:val="001C78E5"/>
    <w:rsid w:val="001D2BE4"/>
    <w:rsid w:val="001D2DAD"/>
    <w:rsid w:val="001D3004"/>
    <w:rsid w:val="001D5BF5"/>
    <w:rsid w:val="001D5E30"/>
    <w:rsid w:val="001D64B3"/>
    <w:rsid w:val="001D7567"/>
    <w:rsid w:val="001D785D"/>
    <w:rsid w:val="001E0A96"/>
    <w:rsid w:val="001E0B30"/>
    <w:rsid w:val="001E235A"/>
    <w:rsid w:val="001E2C0C"/>
    <w:rsid w:val="001E33FF"/>
    <w:rsid w:val="001E4B19"/>
    <w:rsid w:val="001E531B"/>
    <w:rsid w:val="001E547F"/>
    <w:rsid w:val="001E64CD"/>
    <w:rsid w:val="001E6EEC"/>
    <w:rsid w:val="001E75BC"/>
    <w:rsid w:val="001E762F"/>
    <w:rsid w:val="001E7AB0"/>
    <w:rsid w:val="001E7C85"/>
    <w:rsid w:val="001F0220"/>
    <w:rsid w:val="001F05E3"/>
    <w:rsid w:val="001F1384"/>
    <w:rsid w:val="001F1E1E"/>
    <w:rsid w:val="001F4189"/>
    <w:rsid w:val="001F507B"/>
    <w:rsid w:val="00200265"/>
    <w:rsid w:val="00200F25"/>
    <w:rsid w:val="002013F5"/>
    <w:rsid w:val="00201D98"/>
    <w:rsid w:val="00202813"/>
    <w:rsid w:val="00202A0D"/>
    <w:rsid w:val="0020306E"/>
    <w:rsid w:val="00203F40"/>
    <w:rsid w:val="0020410D"/>
    <w:rsid w:val="00204570"/>
    <w:rsid w:val="00205030"/>
    <w:rsid w:val="00205E5F"/>
    <w:rsid w:val="00205F10"/>
    <w:rsid w:val="00206FD3"/>
    <w:rsid w:val="00210027"/>
    <w:rsid w:val="002118C6"/>
    <w:rsid w:val="00211C6E"/>
    <w:rsid w:val="00211F57"/>
    <w:rsid w:val="0021243C"/>
    <w:rsid w:val="00212736"/>
    <w:rsid w:val="00212CA8"/>
    <w:rsid w:val="00212FFF"/>
    <w:rsid w:val="002130A9"/>
    <w:rsid w:val="00214047"/>
    <w:rsid w:val="002156F4"/>
    <w:rsid w:val="00216D73"/>
    <w:rsid w:val="002173BB"/>
    <w:rsid w:val="002204BE"/>
    <w:rsid w:val="00220797"/>
    <w:rsid w:val="002207AF"/>
    <w:rsid w:val="00221C6F"/>
    <w:rsid w:val="002223B4"/>
    <w:rsid w:val="002226AF"/>
    <w:rsid w:val="00222890"/>
    <w:rsid w:val="00222CB3"/>
    <w:rsid w:val="00223A3E"/>
    <w:rsid w:val="00223BB7"/>
    <w:rsid w:val="00223D49"/>
    <w:rsid w:val="00223E71"/>
    <w:rsid w:val="002246BA"/>
    <w:rsid w:val="00224D77"/>
    <w:rsid w:val="00226875"/>
    <w:rsid w:val="00226FFE"/>
    <w:rsid w:val="00233AC5"/>
    <w:rsid w:val="0023425F"/>
    <w:rsid w:val="002345D1"/>
    <w:rsid w:val="0023693C"/>
    <w:rsid w:val="00237A15"/>
    <w:rsid w:val="00240B34"/>
    <w:rsid w:val="00241B79"/>
    <w:rsid w:val="00242D73"/>
    <w:rsid w:val="00243FFF"/>
    <w:rsid w:val="00244656"/>
    <w:rsid w:val="00244FDC"/>
    <w:rsid w:val="00245EEA"/>
    <w:rsid w:val="002468A8"/>
    <w:rsid w:val="0024712C"/>
    <w:rsid w:val="0024749A"/>
    <w:rsid w:val="002477BA"/>
    <w:rsid w:val="00250A41"/>
    <w:rsid w:val="00250AD5"/>
    <w:rsid w:val="00250EC6"/>
    <w:rsid w:val="00250F72"/>
    <w:rsid w:val="00254B25"/>
    <w:rsid w:val="00254D5D"/>
    <w:rsid w:val="002566C6"/>
    <w:rsid w:val="00257CF7"/>
    <w:rsid w:val="002608C1"/>
    <w:rsid w:val="00260EB6"/>
    <w:rsid w:val="00261099"/>
    <w:rsid w:val="00261629"/>
    <w:rsid w:val="00262067"/>
    <w:rsid w:val="00262C32"/>
    <w:rsid w:val="00262E73"/>
    <w:rsid w:val="002631C9"/>
    <w:rsid w:val="00263D93"/>
    <w:rsid w:val="00264664"/>
    <w:rsid w:val="002646BE"/>
    <w:rsid w:val="00264E37"/>
    <w:rsid w:val="00264E52"/>
    <w:rsid w:val="00264E5E"/>
    <w:rsid w:val="00265EBF"/>
    <w:rsid w:val="00267741"/>
    <w:rsid w:val="00267917"/>
    <w:rsid w:val="00270288"/>
    <w:rsid w:val="002712A5"/>
    <w:rsid w:val="00272501"/>
    <w:rsid w:val="00272E20"/>
    <w:rsid w:val="0027301A"/>
    <w:rsid w:val="002741DC"/>
    <w:rsid w:val="002754D8"/>
    <w:rsid w:val="00275886"/>
    <w:rsid w:val="00275994"/>
    <w:rsid w:val="002760B1"/>
    <w:rsid w:val="002761AB"/>
    <w:rsid w:val="00277969"/>
    <w:rsid w:val="00280830"/>
    <w:rsid w:val="0028163A"/>
    <w:rsid w:val="00281F49"/>
    <w:rsid w:val="002825E5"/>
    <w:rsid w:val="00282BA4"/>
    <w:rsid w:val="002863C3"/>
    <w:rsid w:val="002871F9"/>
    <w:rsid w:val="0028791A"/>
    <w:rsid w:val="00290767"/>
    <w:rsid w:val="0029148F"/>
    <w:rsid w:val="002938BB"/>
    <w:rsid w:val="00294D72"/>
    <w:rsid w:val="0029643C"/>
    <w:rsid w:val="00297091"/>
    <w:rsid w:val="002A1A4B"/>
    <w:rsid w:val="002A214A"/>
    <w:rsid w:val="002A27FB"/>
    <w:rsid w:val="002A31E3"/>
    <w:rsid w:val="002A41F4"/>
    <w:rsid w:val="002A4686"/>
    <w:rsid w:val="002A505D"/>
    <w:rsid w:val="002A5255"/>
    <w:rsid w:val="002A5A04"/>
    <w:rsid w:val="002A5D45"/>
    <w:rsid w:val="002A6315"/>
    <w:rsid w:val="002A6ECE"/>
    <w:rsid w:val="002B01F5"/>
    <w:rsid w:val="002B0797"/>
    <w:rsid w:val="002B2382"/>
    <w:rsid w:val="002B30A4"/>
    <w:rsid w:val="002B30EA"/>
    <w:rsid w:val="002B3104"/>
    <w:rsid w:val="002B3CAB"/>
    <w:rsid w:val="002B4008"/>
    <w:rsid w:val="002B41AF"/>
    <w:rsid w:val="002B463A"/>
    <w:rsid w:val="002B4AA2"/>
    <w:rsid w:val="002B4D43"/>
    <w:rsid w:val="002B5F1B"/>
    <w:rsid w:val="002B6C21"/>
    <w:rsid w:val="002C0E0C"/>
    <w:rsid w:val="002C0F9F"/>
    <w:rsid w:val="002C13DC"/>
    <w:rsid w:val="002C1F69"/>
    <w:rsid w:val="002C26B0"/>
    <w:rsid w:val="002C2B3C"/>
    <w:rsid w:val="002C2F14"/>
    <w:rsid w:val="002C36D1"/>
    <w:rsid w:val="002C443B"/>
    <w:rsid w:val="002C4A87"/>
    <w:rsid w:val="002C5612"/>
    <w:rsid w:val="002C5A79"/>
    <w:rsid w:val="002C795F"/>
    <w:rsid w:val="002C7E1D"/>
    <w:rsid w:val="002D0C86"/>
    <w:rsid w:val="002D18C9"/>
    <w:rsid w:val="002D2CEC"/>
    <w:rsid w:val="002D3A1D"/>
    <w:rsid w:val="002D3A61"/>
    <w:rsid w:val="002D476D"/>
    <w:rsid w:val="002D4D68"/>
    <w:rsid w:val="002D550B"/>
    <w:rsid w:val="002D6100"/>
    <w:rsid w:val="002D6350"/>
    <w:rsid w:val="002D7965"/>
    <w:rsid w:val="002D7AB2"/>
    <w:rsid w:val="002D7C5E"/>
    <w:rsid w:val="002E06CF"/>
    <w:rsid w:val="002E0A6C"/>
    <w:rsid w:val="002E15D2"/>
    <w:rsid w:val="002E1C4A"/>
    <w:rsid w:val="002E3299"/>
    <w:rsid w:val="002E3AC5"/>
    <w:rsid w:val="002E50A2"/>
    <w:rsid w:val="002E524E"/>
    <w:rsid w:val="002E539E"/>
    <w:rsid w:val="002E5CE2"/>
    <w:rsid w:val="002E5E32"/>
    <w:rsid w:val="002E7E62"/>
    <w:rsid w:val="002F0656"/>
    <w:rsid w:val="002F0B67"/>
    <w:rsid w:val="002F0D6E"/>
    <w:rsid w:val="002F242E"/>
    <w:rsid w:val="002F47B0"/>
    <w:rsid w:val="002F562D"/>
    <w:rsid w:val="002F610D"/>
    <w:rsid w:val="003012D5"/>
    <w:rsid w:val="00302F71"/>
    <w:rsid w:val="00304114"/>
    <w:rsid w:val="00304631"/>
    <w:rsid w:val="0030495D"/>
    <w:rsid w:val="0030553E"/>
    <w:rsid w:val="0030734E"/>
    <w:rsid w:val="00310038"/>
    <w:rsid w:val="00310CB1"/>
    <w:rsid w:val="0031192D"/>
    <w:rsid w:val="003137A5"/>
    <w:rsid w:val="00314CE1"/>
    <w:rsid w:val="00314DCC"/>
    <w:rsid w:val="0031690C"/>
    <w:rsid w:val="00316DC2"/>
    <w:rsid w:val="00317040"/>
    <w:rsid w:val="00317BD7"/>
    <w:rsid w:val="003202A3"/>
    <w:rsid w:val="003208A6"/>
    <w:rsid w:val="00320EB5"/>
    <w:rsid w:val="0032157E"/>
    <w:rsid w:val="003219BD"/>
    <w:rsid w:val="00321C80"/>
    <w:rsid w:val="00321E38"/>
    <w:rsid w:val="0032299C"/>
    <w:rsid w:val="00322D4F"/>
    <w:rsid w:val="00323AE2"/>
    <w:rsid w:val="0032503C"/>
    <w:rsid w:val="003250A9"/>
    <w:rsid w:val="00325273"/>
    <w:rsid w:val="00325E02"/>
    <w:rsid w:val="00326004"/>
    <w:rsid w:val="00327C24"/>
    <w:rsid w:val="003301F1"/>
    <w:rsid w:val="00330925"/>
    <w:rsid w:val="003311DD"/>
    <w:rsid w:val="00332196"/>
    <w:rsid w:val="0033286D"/>
    <w:rsid w:val="00333966"/>
    <w:rsid w:val="00333ACF"/>
    <w:rsid w:val="00333ADD"/>
    <w:rsid w:val="00334955"/>
    <w:rsid w:val="00335431"/>
    <w:rsid w:val="0033667C"/>
    <w:rsid w:val="00337728"/>
    <w:rsid w:val="00337CD8"/>
    <w:rsid w:val="00337DE7"/>
    <w:rsid w:val="00337E89"/>
    <w:rsid w:val="00340082"/>
    <w:rsid w:val="003406FA"/>
    <w:rsid w:val="00340A04"/>
    <w:rsid w:val="00341162"/>
    <w:rsid w:val="00341AAB"/>
    <w:rsid w:val="00344B50"/>
    <w:rsid w:val="003452F3"/>
    <w:rsid w:val="00345B68"/>
    <w:rsid w:val="003465F2"/>
    <w:rsid w:val="00347594"/>
    <w:rsid w:val="00347C42"/>
    <w:rsid w:val="00350145"/>
    <w:rsid w:val="00350E05"/>
    <w:rsid w:val="00352CD6"/>
    <w:rsid w:val="003530DC"/>
    <w:rsid w:val="003532CA"/>
    <w:rsid w:val="00354F32"/>
    <w:rsid w:val="0035502B"/>
    <w:rsid w:val="0035532D"/>
    <w:rsid w:val="003556A0"/>
    <w:rsid w:val="00356275"/>
    <w:rsid w:val="00356AF8"/>
    <w:rsid w:val="00356E5B"/>
    <w:rsid w:val="00357C4E"/>
    <w:rsid w:val="003606A3"/>
    <w:rsid w:val="00361BF3"/>
    <w:rsid w:val="003621ED"/>
    <w:rsid w:val="0036276A"/>
    <w:rsid w:val="00362810"/>
    <w:rsid w:val="00363484"/>
    <w:rsid w:val="00365CD9"/>
    <w:rsid w:val="003667D8"/>
    <w:rsid w:val="00367014"/>
    <w:rsid w:val="00367096"/>
    <w:rsid w:val="00367AF3"/>
    <w:rsid w:val="00367E0E"/>
    <w:rsid w:val="00367F07"/>
    <w:rsid w:val="0037054B"/>
    <w:rsid w:val="00370E6B"/>
    <w:rsid w:val="003710B6"/>
    <w:rsid w:val="003725A0"/>
    <w:rsid w:val="003727F6"/>
    <w:rsid w:val="00372D5F"/>
    <w:rsid w:val="0037456E"/>
    <w:rsid w:val="00374E19"/>
    <w:rsid w:val="003752AD"/>
    <w:rsid w:val="0037544C"/>
    <w:rsid w:val="00375592"/>
    <w:rsid w:val="00375659"/>
    <w:rsid w:val="00375E69"/>
    <w:rsid w:val="003764EB"/>
    <w:rsid w:val="00376AE8"/>
    <w:rsid w:val="00376DEC"/>
    <w:rsid w:val="00376E2F"/>
    <w:rsid w:val="00377250"/>
    <w:rsid w:val="00380260"/>
    <w:rsid w:val="003803F6"/>
    <w:rsid w:val="003823E4"/>
    <w:rsid w:val="003827A7"/>
    <w:rsid w:val="003827B6"/>
    <w:rsid w:val="003829F1"/>
    <w:rsid w:val="00383EA8"/>
    <w:rsid w:val="00384195"/>
    <w:rsid w:val="00385959"/>
    <w:rsid w:val="003860FC"/>
    <w:rsid w:val="003862B7"/>
    <w:rsid w:val="00386A62"/>
    <w:rsid w:val="00386DF4"/>
    <w:rsid w:val="00390A65"/>
    <w:rsid w:val="00390E1D"/>
    <w:rsid w:val="00391AC6"/>
    <w:rsid w:val="00392CAA"/>
    <w:rsid w:val="00393578"/>
    <w:rsid w:val="00394017"/>
    <w:rsid w:val="0039455B"/>
    <w:rsid w:val="00394B9E"/>
    <w:rsid w:val="00394F09"/>
    <w:rsid w:val="00394F1F"/>
    <w:rsid w:val="0039512B"/>
    <w:rsid w:val="00395655"/>
    <w:rsid w:val="00396A2D"/>
    <w:rsid w:val="00397B8F"/>
    <w:rsid w:val="003A05FA"/>
    <w:rsid w:val="003A0A1B"/>
    <w:rsid w:val="003A0F01"/>
    <w:rsid w:val="003A1301"/>
    <w:rsid w:val="003A1713"/>
    <w:rsid w:val="003A1939"/>
    <w:rsid w:val="003A1B26"/>
    <w:rsid w:val="003A1C01"/>
    <w:rsid w:val="003A1CFD"/>
    <w:rsid w:val="003A3BAD"/>
    <w:rsid w:val="003A3C03"/>
    <w:rsid w:val="003A3D80"/>
    <w:rsid w:val="003A40DE"/>
    <w:rsid w:val="003A455C"/>
    <w:rsid w:val="003A5F7D"/>
    <w:rsid w:val="003A669A"/>
    <w:rsid w:val="003A71F9"/>
    <w:rsid w:val="003A7AA3"/>
    <w:rsid w:val="003B0049"/>
    <w:rsid w:val="003B1922"/>
    <w:rsid w:val="003B1DC4"/>
    <w:rsid w:val="003B2071"/>
    <w:rsid w:val="003B28DD"/>
    <w:rsid w:val="003B4DB6"/>
    <w:rsid w:val="003B511F"/>
    <w:rsid w:val="003B6C4C"/>
    <w:rsid w:val="003B75B3"/>
    <w:rsid w:val="003C000E"/>
    <w:rsid w:val="003C06CE"/>
    <w:rsid w:val="003C11F3"/>
    <w:rsid w:val="003C2124"/>
    <w:rsid w:val="003C2E42"/>
    <w:rsid w:val="003C3807"/>
    <w:rsid w:val="003C3E98"/>
    <w:rsid w:val="003C4622"/>
    <w:rsid w:val="003C50C0"/>
    <w:rsid w:val="003C58BE"/>
    <w:rsid w:val="003C65D3"/>
    <w:rsid w:val="003C6741"/>
    <w:rsid w:val="003D0746"/>
    <w:rsid w:val="003D13B7"/>
    <w:rsid w:val="003D1E77"/>
    <w:rsid w:val="003D492D"/>
    <w:rsid w:val="003D5182"/>
    <w:rsid w:val="003D60F0"/>
    <w:rsid w:val="003D63A2"/>
    <w:rsid w:val="003D6A45"/>
    <w:rsid w:val="003D725C"/>
    <w:rsid w:val="003D75C4"/>
    <w:rsid w:val="003E0FB9"/>
    <w:rsid w:val="003E16CA"/>
    <w:rsid w:val="003E2A12"/>
    <w:rsid w:val="003E30D7"/>
    <w:rsid w:val="003E5273"/>
    <w:rsid w:val="003E6520"/>
    <w:rsid w:val="003E70D8"/>
    <w:rsid w:val="003E715E"/>
    <w:rsid w:val="003E74C1"/>
    <w:rsid w:val="003E7AAA"/>
    <w:rsid w:val="003F0318"/>
    <w:rsid w:val="003F164B"/>
    <w:rsid w:val="003F191D"/>
    <w:rsid w:val="003F1B5C"/>
    <w:rsid w:val="003F1BF4"/>
    <w:rsid w:val="003F2883"/>
    <w:rsid w:val="003F2F4B"/>
    <w:rsid w:val="003F3D52"/>
    <w:rsid w:val="003F4C62"/>
    <w:rsid w:val="003F4CC6"/>
    <w:rsid w:val="003F4E91"/>
    <w:rsid w:val="003F5B4A"/>
    <w:rsid w:val="003F714F"/>
    <w:rsid w:val="003F74FD"/>
    <w:rsid w:val="003F7B0A"/>
    <w:rsid w:val="003F7DE3"/>
    <w:rsid w:val="003F7FC9"/>
    <w:rsid w:val="00400B1D"/>
    <w:rsid w:val="00401291"/>
    <w:rsid w:val="00403AF2"/>
    <w:rsid w:val="00404695"/>
    <w:rsid w:val="004046FA"/>
    <w:rsid w:val="00405288"/>
    <w:rsid w:val="00411915"/>
    <w:rsid w:val="00411CF9"/>
    <w:rsid w:val="00411F24"/>
    <w:rsid w:val="004147A7"/>
    <w:rsid w:val="00414AE2"/>
    <w:rsid w:val="00415AF7"/>
    <w:rsid w:val="004212AB"/>
    <w:rsid w:val="00421E0E"/>
    <w:rsid w:val="0042319D"/>
    <w:rsid w:val="00424FFC"/>
    <w:rsid w:val="004255BA"/>
    <w:rsid w:val="00425C73"/>
    <w:rsid w:val="00426336"/>
    <w:rsid w:val="004271D3"/>
    <w:rsid w:val="0043129A"/>
    <w:rsid w:val="00431AEF"/>
    <w:rsid w:val="00432D8C"/>
    <w:rsid w:val="0043419C"/>
    <w:rsid w:val="00434BA7"/>
    <w:rsid w:val="00434C02"/>
    <w:rsid w:val="00436135"/>
    <w:rsid w:val="00437C9D"/>
    <w:rsid w:val="00440ECD"/>
    <w:rsid w:val="00441671"/>
    <w:rsid w:val="00441A22"/>
    <w:rsid w:val="00441C19"/>
    <w:rsid w:val="004426F8"/>
    <w:rsid w:val="004428FC"/>
    <w:rsid w:val="00443942"/>
    <w:rsid w:val="004439E5"/>
    <w:rsid w:val="00443CB4"/>
    <w:rsid w:val="004447A7"/>
    <w:rsid w:val="004462CE"/>
    <w:rsid w:val="0044686F"/>
    <w:rsid w:val="00446E92"/>
    <w:rsid w:val="0044717A"/>
    <w:rsid w:val="00447918"/>
    <w:rsid w:val="00447D65"/>
    <w:rsid w:val="00447FA2"/>
    <w:rsid w:val="00450762"/>
    <w:rsid w:val="00450A5E"/>
    <w:rsid w:val="004516EE"/>
    <w:rsid w:val="004531E0"/>
    <w:rsid w:val="00453A84"/>
    <w:rsid w:val="00453B47"/>
    <w:rsid w:val="00453D5E"/>
    <w:rsid w:val="00454A70"/>
    <w:rsid w:val="00454AF4"/>
    <w:rsid w:val="004554A4"/>
    <w:rsid w:val="00455761"/>
    <w:rsid w:val="004559FB"/>
    <w:rsid w:val="00455E09"/>
    <w:rsid w:val="004562D1"/>
    <w:rsid w:val="00456784"/>
    <w:rsid w:val="00456B2C"/>
    <w:rsid w:val="0045785D"/>
    <w:rsid w:val="00457FCB"/>
    <w:rsid w:val="0046064A"/>
    <w:rsid w:val="0046124D"/>
    <w:rsid w:val="00461A93"/>
    <w:rsid w:val="00461FD5"/>
    <w:rsid w:val="004629F9"/>
    <w:rsid w:val="004646D5"/>
    <w:rsid w:val="004657D6"/>
    <w:rsid w:val="004659EF"/>
    <w:rsid w:val="00465CCF"/>
    <w:rsid w:val="00466263"/>
    <w:rsid w:val="004667D4"/>
    <w:rsid w:val="00466C00"/>
    <w:rsid w:val="0046717A"/>
    <w:rsid w:val="0046793E"/>
    <w:rsid w:val="00471A78"/>
    <w:rsid w:val="0047264A"/>
    <w:rsid w:val="00472CE8"/>
    <w:rsid w:val="00474B6B"/>
    <w:rsid w:val="00474FE1"/>
    <w:rsid w:val="004757FE"/>
    <w:rsid w:val="00475B5F"/>
    <w:rsid w:val="00477143"/>
    <w:rsid w:val="0047775B"/>
    <w:rsid w:val="004820B0"/>
    <w:rsid w:val="00482EA7"/>
    <w:rsid w:val="00483112"/>
    <w:rsid w:val="004835C9"/>
    <w:rsid w:val="00484269"/>
    <w:rsid w:val="00485272"/>
    <w:rsid w:val="0048557A"/>
    <w:rsid w:val="00486368"/>
    <w:rsid w:val="0048770B"/>
    <w:rsid w:val="00491798"/>
    <w:rsid w:val="00492BDC"/>
    <w:rsid w:val="00493446"/>
    <w:rsid w:val="00495A8A"/>
    <w:rsid w:val="00495C17"/>
    <w:rsid w:val="00497A96"/>
    <w:rsid w:val="00497E08"/>
    <w:rsid w:val="004A0D4E"/>
    <w:rsid w:val="004A1189"/>
    <w:rsid w:val="004A127B"/>
    <w:rsid w:val="004A159A"/>
    <w:rsid w:val="004A225A"/>
    <w:rsid w:val="004A23DD"/>
    <w:rsid w:val="004A4130"/>
    <w:rsid w:val="004A42B9"/>
    <w:rsid w:val="004A47F9"/>
    <w:rsid w:val="004A4DC4"/>
    <w:rsid w:val="004A5399"/>
    <w:rsid w:val="004A53C5"/>
    <w:rsid w:val="004A5E96"/>
    <w:rsid w:val="004A6896"/>
    <w:rsid w:val="004A7C48"/>
    <w:rsid w:val="004B17B7"/>
    <w:rsid w:val="004B23D4"/>
    <w:rsid w:val="004B2CCF"/>
    <w:rsid w:val="004B3573"/>
    <w:rsid w:val="004B4393"/>
    <w:rsid w:val="004B4E0E"/>
    <w:rsid w:val="004B55CB"/>
    <w:rsid w:val="004B70AF"/>
    <w:rsid w:val="004B71C8"/>
    <w:rsid w:val="004B72B4"/>
    <w:rsid w:val="004B731C"/>
    <w:rsid w:val="004C0D5B"/>
    <w:rsid w:val="004C1816"/>
    <w:rsid w:val="004C1B36"/>
    <w:rsid w:val="004C27CF"/>
    <w:rsid w:val="004C2AB6"/>
    <w:rsid w:val="004C4928"/>
    <w:rsid w:val="004C5067"/>
    <w:rsid w:val="004C7272"/>
    <w:rsid w:val="004C7CEF"/>
    <w:rsid w:val="004D1089"/>
    <w:rsid w:val="004D1D8A"/>
    <w:rsid w:val="004D2517"/>
    <w:rsid w:val="004D4396"/>
    <w:rsid w:val="004D548D"/>
    <w:rsid w:val="004D5A0D"/>
    <w:rsid w:val="004D630B"/>
    <w:rsid w:val="004D6C37"/>
    <w:rsid w:val="004D76C7"/>
    <w:rsid w:val="004D7914"/>
    <w:rsid w:val="004E0087"/>
    <w:rsid w:val="004E131C"/>
    <w:rsid w:val="004E2B6E"/>
    <w:rsid w:val="004E2C9A"/>
    <w:rsid w:val="004E36F8"/>
    <w:rsid w:val="004E3D2D"/>
    <w:rsid w:val="004E4878"/>
    <w:rsid w:val="004E7AED"/>
    <w:rsid w:val="004E7E58"/>
    <w:rsid w:val="004F0CC3"/>
    <w:rsid w:val="004F12CC"/>
    <w:rsid w:val="004F22B7"/>
    <w:rsid w:val="004F3672"/>
    <w:rsid w:val="004F4182"/>
    <w:rsid w:val="004F60A6"/>
    <w:rsid w:val="004F64DF"/>
    <w:rsid w:val="004F6CD0"/>
    <w:rsid w:val="0050007B"/>
    <w:rsid w:val="0050047C"/>
    <w:rsid w:val="005009D3"/>
    <w:rsid w:val="00501725"/>
    <w:rsid w:val="005023FF"/>
    <w:rsid w:val="0050418F"/>
    <w:rsid w:val="0050434A"/>
    <w:rsid w:val="00504369"/>
    <w:rsid w:val="00506D3C"/>
    <w:rsid w:val="005100B8"/>
    <w:rsid w:val="005107C5"/>
    <w:rsid w:val="00510C9D"/>
    <w:rsid w:val="00510F51"/>
    <w:rsid w:val="00511E34"/>
    <w:rsid w:val="00512782"/>
    <w:rsid w:val="005129AE"/>
    <w:rsid w:val="00512B44"/>
    <w:rsid w:val="0051546D"/>
    <w:rsid w:val="00515831"/>
    <w:rsid w:val="00515F02"/>
    <w:rsid w:val="00521C62"/>
    <w:rsid w:val="00522286"/>
    <w:rsid w:val="005229A7"/>
    <w:rsid w:val="00524783"/>
    <w:rsid w:val="00525B4F"/>
    <w:rsid w:val="0052605B"/>
    <w:rsid w:val="005264E4"/>
    <w:rsid w:val="00526841"/>
    <w:rsid w:val="005273F7"/>
    <w:rsid w:val="0052779A"/>
    <w:rsid w:val="00527848"/>
    <w:rsid w:val="00527947"/>
    <w:rsid w:val="00527CFB"/>
    <w:rsid w:val="00530C4C"/>
    <w:rsid w:val="005312F5"/>
    <w:rsid w:val="00532998"/>
    <w:rsid w:val="00533DBF"/>
    <w:rsid w:val="00534067"/>
    <w:rsid w:val="00534FC0"/>
    <w:rsid w:val="00535A10"/>
    <w:rsid w:val="00535CC2"/>
    <w:rsid w:val="0053657D"/>
    <w:rsid w:val="00537C41"/>
    <w:rsid w:val="00541083"/>
    <w:rsid w:val="00541960"/>
    <w:rsid w:val="0054218F"/>
    <w:rsid w:val="005428C5"/>
    <w:rsid w:val="00545C23"/>
    <w:rsid w:val="00551789"/>
    <w:rsid w:val="00551BC8"/>
    <w:rsid w:val="005522E8"/>
    <w:rsid w:val="005548AC"/>
    <w:rsid w:val="0055656F"/>
    <w:rsid w:val="00556A71"/>
    <w:rsid w:val="00557BA5"/>
    <w:rsid w:val="00560966"/>
    <w:rsid w:val="00561647"/>
    <w:rsid w:val="00562923"/>
    <w:rsid w:val="00563399"/>
    <w:rsid w:val="005640A1"/>
    <w:rsid w:val="00565255"/>
    <w:rsid w:val="005660F3"/>
    <w:rsid w:val="00566DAF"/>
    <w:rsid w:val="00567D7F"/>
    <w:rsid w:val="00570B2C"/>
    <w:rsid w:val="00570CE8"/>
    <w:rsid w:val="0057106D"/>
    <w:rsid w:val="005725B7"/>
    <w:rsid w:val="00572A90"/>
    <w:rsid w:val="00572ACC"/>
    <w:rsid w:val="00572B14"/>
    <w:rsid w:val="0057314A"/>
    <w:rsid w:val="00573343"/>
    <w:rsid w:val="00573D86"/>
    <w:rsid w:val="00576CBA"/>
    <w:rsid w:val="005773D0"/>
    <w:rsid w:val="0057779B"/>
    <w:rsid w:val="0058005D"/>
    <w:rsid w:val="005809EE"/>
    <w:rsid w:val="00580CA4"/>
    <w:rsid w:val="00581CCE"/>
    <w:rsid w:val="0058490A"/>
    <w:rsid w:val="005849FA"/>
    <w:rsid w:val="00584D60"/>
    <w:rsid w:val="0058501D"/>
    <w:rsid w:val="00585BD1"/>
    <w:rsid w:val="005865B3"/>
    <w:rsid w:val="005877A1"/>
    <w:rsid w:val="005900E6"/>
    <w:rsid w:val="005904B3"/>
    <w:rsid w:val="005935C9"/>
    <w:rsid w:val="00593B56"/>
    <w:rsid w:val="00594FDB"/>
    <w:rsid w:val="0059508C"/>
    <w:rsid w:val="00597B54"/>
    <w:rsid w:val="005A04EC"/>
    <w:rsid w:val="005A0932"/>
    <w:rsid w:val="005A10EF"/>
    <w:rsid w:val="005A2542"/>
    <w:rsid w:val="005A2828"/>
    <w:rsid w:val="005A2A6B"/>
    <w:rsid w:val="005A2C4C"/>
    <w:rsid w:val="005A4900"/>
    <w:rsid w:val="005A5BC6"/>
    <w:rsid w:val="005A5CC9"/>
    <w:rsid w:val="005A617D"/>
    <w:rsid w:val="005A6223"/>
    <w:rsid w:val="005A7671"/>
    <w:rsid w:val="005A7826"/>
    <w:rsid w:val="005A7862"/>
    <w:rsid w:val="005B0515"/>
    <w:rsid w:val="005B0C1E"/>
    <w:rsid w:val="005B18C1"/>
    <w:rsid w:val="005B1BC7"/>
    <w:rsid w:val="005B1C86"/>
    <w:rsid w:val="005B2446"/>
    <w:rsid w:val="005B3517"/>
    <w:rsid w:val="005B3539"/>
    <w:rsid w:val="005B5A99"/>
    <w:rsid w:val="005B67DB"/>
    <w:rsid w:val="005B6933"/>
    <w:rsid w:val="005B7E0C"/>
    <w:rsid w:val="005C01D4"/>
    <w:rsid w:val="005C0888"/>
    <w:rsid w:val="005C0B80"/>
    <w:rsid w:val="005C122C"/>
    <w:rsid w:val="005C1737"/>
    <w:rsid w:val="005C18E4"/>
    <w:rsid w:val="005C1CC9"/>
    <w:rsid w:val="005C1F40"/>
    <w:rsid w:val="005C25B9"/>
    <w:rsid w:val="005C2743"/>
    <w:rsid w:val="005C28A5"/>
    <w:rsid w:val="005C2F26"/>
    <w:rsid w:val="005C407B"/>
    <w:rsid w:val="005C4DE1"/>
    <w:rsid w:val="005C5280"/>
    <w:rsid w:val="005C65A6"/>
    <w:rsid w:val="005C6E05"/>
    <w:rsid w:val="005D1856"/>
    <w:rsid w:val="005D1A4A"/>
    <w:rsid w:val="005D2F23"/>
    <w:rsid w:val="005D2FDC"/>
    <w:rsid w:val="005D39F8"/>
    <w:rsid w:val="005D471A"/>
    <w:rsid w:val="005D4C4A"/>
    <w:rsid w:val="005D5C7E"/>
    <w:rsid w:val="005D701D"/>
    <w:rsid w:val="005D7F42"/>
    <w:rsid w:val="005E017E"/>
    <w:rsid w:val="005E12DA"/>
    <w:rsid w:val="005E1679"/>
    <w:rsid w:val="005E17B9"/>
    <w:rsid w:val="005E1BF2"/>
    <w:rsid w:val="005E22A6"/>
    <w:rsid w:val="005E31FB"/>
    <w:rsid w:val="005E46D0"/>
    <w:rsid w:val="005E53DD"/>
    <w:rsid w:val="005E7474"/>
    <w:rsid w:val="005F0999"/>
    <w:rsid w:val="005F16E3"/>
    <w:rsid w:val="005F30BE"/>
    <w:rsid w:val="005F3D0E"/>
    <w:rsid w:val="005F3F32"/>
    <w:rsid w:val="005F41A2"/>
    <w:rsid w:val="005F432E"/>
    <w:rsid w:val="005F4948"/>
    <w:rsid w:val="005F5107"/>
    <w:rsid w:val="005F54E3"/>
    <w:rsid w:val="005F5797"/>
    <w:rsid w:val="005F57AE"/>
    <w:rsid w:val="005F582C"/>
    <w:rsid w:val="005F58E7"/>
    <w:rsid w:val="005F60A8"/>
    <w:rsid w:val="005F6461"/>
    <w:rsid w:val="005F6E65"/>
    <w:rsid w:val="005F7580"/>
    <w:rsid w:val="005F773F"/>
    <w:rsid w:val="005F7B31"/>
    <w:rsid w:val="006005C8"/>
    <w:rsid w:val="00600803"/>
    <w:rsid w:val="00600BB5"/>
    <w:rsid w:val="006021D7"/>
    <w:rsid w:val="00602291"/>
    <w:rsid w:val="0060560E"/>
    <w:rsid w:val="0060659F"/>
    <w:rsid w:val="006069DA"/>
    <w:rsid w:val="00606D51"/>
    <w:rsid w:val="00610098"/>
    <w:rsid w:val="00611926"/>
    <w:rsid w:val="00611B22"/>
    <w:rsid w:val="00612503"/>
    <w:rsid w:val="0061268B"/>
    <w:rsid w:val="0061342D"/>
    <w:rsid w:val="00615E74"/>
    <w:rsid w:val="00616F0B"/>
    <w:rsid w:val="00617050"/>
    <w:rsid w:val="00617676"/>
    <w:rsid w:val="00620D4A"/>
    <w:rsid w:val="00623E24"/>
    <w:rsid w:val="00625A78"/>
    <w:rsid w:val="00627999"/>
    <w:rsid w:val="006305D0"/>
    <w:rsid w:val="00630FD2"/>
    <w:rsid w:val="006310DA"/>
    <w:rsid w:val="00631263"/>
    <w:rsid w:val="0063128F"/>
    <w:rsid w:val="0063141F"/>
    <w:rsid w:val="00631564"/>
    <w:rsid w:val="00632D4B"/>
    <w:rsid w:val="00633465"/>
    <w:rsid w:val="006338CC"/>
    <w:rsid w:val="0063481C"/>
    <w:rsid w:val="006352E5"/>
    <w:rsid w:val="006362DB"/>
    <w:rsid w:val="006369F6"/>
    <w:rsid w:val="00636B4C"/>
    <w:rsid w:val="00637F95"/>
    <w:rsid w:val="00640892"/>
    <w:rsid w:val="00641DDF"/>
    <w:rsid w:val="00643078"/>
    <w:rsid w:val="006430A5"/>
    <w:rsid w:val="00643354"/>
    <w:rsid w:val="00643422"/>
    <w:rsid w:val="0064527C"/>
    <w:rsid w:val="0064591A"/>
    <w:rsid w:val="00646064"/>
    <w:rsid w:val="00646AA0"/>
    <w:rsid w:val="0064710D"/>
    <w:rsid w:val="00647687"/>
    <w:rsid w:val="00647ED4"/>
    <w:rsid w:val="00650DF1"/>
    <w:rsid w:val="00651580"/>
    <w:rsid w:val="00652123"/>
    <w:rsid w:val="006522B8"/>
    <w:rsid w:val="006522E5"/>
    <w:rsid w:val="00653363"/>
    <w:rsid w:val="00653C11"/>
    <w:rsid w:val="00654484"/>
    <w:rsid w:val="00654FE7"/>
    <w:rsid w:val="00656184"/>
    <w:rsid w:val="006561DD"/>
    <w:rsid w:val="00656460"/>
    <w:rsid w:val="00656AB6"/>
    <w:rsid w:val="00657874"/>
    <w:rsid w:val="00660720"/>
    <w:rsid w:val="006620D4"/>
    <w:rsid w:val="00662A3B"/>
    <w:rsid w:val="00662B2F"/>
    <w:rsid w:val="00662FFB"/>
    <w:rsid w:val="00664DD7"/>
    <w:rsid w:val="006653CF"/>
    <w:rsid w:val="00665CFB"/>
    <w:rsid w:val="00666C28"/>
    <w:rsid w:val="006675C5"/>
    <w:rsid w:val="006676CA"/>
    <w:rsid w:val="00667844"/>
    <w:rsid w:val="00667EAC"/>
    <w:rsid w:val="006704ED"/>
    <w:rsid w:val="00670E6F"/>
    <w:rsid w:val="006712D4"/>
    <w:rsid w:val="00672CD5"/>
    <w:rsid w:val="00673E38"/>
    <w:rsid w:val="006740AA"/>
    <w:rsid w:val="006745C0"/>
    <w:rsid w:val="006746E1"/>
    <w:rsid w:val="0067496B"/>
    <w:rsid w:val="006749CB"/>
    <w:rsid w:val="00674B07"/>
    <w:rsid w:val="00674EC3"/>
    <w:rsid w:val="0067600C"/>
    <w:rsid w:val="0067617B"/>
    <w:rsid w:val="00677522"/>
    <w:rsid w:val="00680500"/>
    <w:rsid w:val="00680CE8"/>
    <w:rsid w:val="0068135C"/>
    <w:rsid w:val="0068171B"/>
    <w:rsid w:val="0068286D"/>
    <w:rsid w:val="0068400B"/>
    <w:rsid w:val="006841A5"/>
    <w:rsid w:val="00685120"/>
    <w:rsid w:val="0068599D"/>
    <w:rsid w:val="00686128"/>
    <w:rsid w:val="00686547"/>
    <w:rsid w:val="0068677E"/>
    <w:rsid w:val="006867E2"/>
    <w:rsid w:val="00687476"/>
    <w:rsid w:val="00687749"/>
    <w:rsid w:val="00690426"/>
    <w:rsid w:val="00690C07"/>
    <w:rsid w:val="006913BC"/>
    <w:rsid w:val="0069209A"/>
    <w:rsid w:val="0069251A"/>
    <w:rsid w:val="00693345"/>
    <w:rsid w:val="00693836"/>
    <w:rsid w:val="00695AE7"/>
    <w:rsid w:val="006A0C0E"/>
    <w:rsid w:val="006A13B1"/>
    <w:rsid w:val="006A173F"/>
    <w:rsid w:val="006A267C"/>
    <w:rsid w:val="006A2F37"/>
    <w:rsid w:val="006A4011"/>
    <w:rsid w:val="006A4A7D"/>
    <w:rsid w:val="006A5E3B"/>
    <w:rsid w:val="006A6261"/>
    <w:rsid w:val="006A67EC"/>
    <w:rsid w:val="006A7035"/>
    <w:rsid w:val="006A77C6"/>
    <w:rsid w:val="006B0306"/>
    <w:rsid w:val="006B0F6F"/>
    <w:rsid w:val="006B10FF"/>
    <w:rsid w:val="006B268D"/>
    <w:rsid w:val="006B3798"/>
    <w:rsid w:val="006B3A9E"/>
    <w:rsid w:val="006B4099"/>
    <w:rsid w:val="006B4F49"/>
    <w:rsid w:val="006B52E5"/>
    <w:rsid w:val="006B5328"/>
    <w:rsid w:val="006B69BB"/>
    <w:rsid w:val="006B6E42"/>
    <w:rsid w:val="006C0EBF"/>
    <w:rsid w:val="006C1062"/>
    <w:rsid w:val="006C1CA5"/>
    <w:rsid w:val="006C2DC8"/>
    <w:rsid w:val="006C4311"/>
    <w:rsid w:val="006C462D"/>
    <w:rsid w:val="006C5416"/>
    <w:rsid w:val="006C6407"/>
    <w:rsid w:val="006C6629"/>
    <w:rsid w:val="006C6986"/>
    <w:rsid w:val="006C6A90"/>
    <w:rsid w:val="006C72D2"/>
    <w:rsid w:val="006D0067"/>
    <w:rsid w:val="006D1877"/>
    <w:rsid w:val="006D1979"/>
    <w:rsid w:val="006D262A"/>
    <w:rsid w:val="006D29F3"/>
    <w:rsid w:val="006D2B31"/>
    <w:rsid w:val="006D543A"/>
    <w:rsid w:val="006D71D2"/>
    <w:rsid w:val="006D7472"/>
    <w:rsid w:val="006D78ED"/>
    <w:rsid w:val="006D79C5"/>
    <w:rsid w:val="006D79EA"/>
    <w:rsid w:val="006E11C8"/>
    <w:rsid w:val="006E2BC2"/>
    <w:rsid w:val="006E3143"/>
    <w:rsid w:val="006E314D"/>
    <w:rsid w:val="006E3480"/>
    <w:rsid w:val="006E43DF"/>
    <w:rsid w:val="006E4C09"/>
    <w:rsid w:val="006E5447"/>
    <w:rsid w:val="006E7CB1"/>
    <w:rsid w:val="006E7FA1"/>
    <w:rsid w:val="006F13CA"/>
    <w:rsid w:val="006F148F"/>
    <w:rsid w:val="006F2329"/>
    <w:rsid w:val="006F3804"/>
    <w:rsid w:val="006F4337"/>
    <w:rsid w:val="006F43E4"/>
    <w:rsid w:val="006F4A68"/>
    <w:rsid w:val="006F510E"/>
    <w:rsid w:val="006F59C8"/>
    <w:rsid w:val="006F6219"/>
    <w:rsid w:val="006F6CB2"/>
    <w:rsid w:val="006F75CE"/>
    <w:rsid w:val="00700099"/>
    <w:rsid w:val="00700765"/>
    <w:rsid w:val="00700B14"/>
    <w:rsid w:val="00700E9D"/>
    <w:rsid w:val="00701940"/>
    <w:rsid w:val="00701F57"/>
    <w:rsid w:val="00702871"/>
    <w:rsid w:val="00703DA7"/>
    <w:rsid w:val="0070439E"/>
    <w:rsid w:val="00705300"/>
    <w:rsid w:val="0070596A"/>
    <w:rsid w:val="00706477"/>
    <w:rsid w:val="00707744"/>
    <w:rsid w:val="00707B7B"/>
    <w:rsid w:val="00707BF1"/>
    <w:rsid w:val="00707CBF"/>
    <w:rsid w:val="007115B3"/>
    <w:rsid w:val="00711A3A"/>
    <w:rsid w:val="00711B6D"/>
    <w:rsid w:val="00711D02"/>
    <w:rsid w:val="00711DB5"/>
    <w:rsid w:val="00711E97"/>
    <w:rsid w:val="007126DC"/>
    <w:rsid w:val="00713B5A"/>
    <w:rsid w:val="00714503"/>
    <w:rsid w:val="00715267"/>
    <w:rsid w:val="00716359"/>
    <w:rsid w:val="0071786D"/>
    <w:rsid w:val="00717F60"/>
    <w:rsid w:val="00720866"/>
    <w:rsid w:val="00721310"/>
    <w:rsid w:val="00722A39"/>
    <w:rsid w:val="00723498"/>
    <w:rsid w:val="007238F4"/>
    <w:rsid w:val="00723B51"/>
    <w:rsid w:val="007241CF"/>
    <w:rsid w:val="00724F0F"/>
    <w:rsid w:val="007258A6"/>
    <w:rsid w:val="007258D5"/>
    <w:rsid w:val="00725B88"/>
    <w:rsid w:val="0072632A"/>
    <w:rsid w:val="007265E0"/>
    <w:rsid w:val="0072745C"/>
    <w:rsid w:val="00727DD7"/>
    <w:rsid w:val="00730948"/>
    <w:rsid w:val="007315EB"/>
    <w:rsid w:val="00732C4C"/>
    <w:rsid w:val="00732D46"/>
    <w:rsid w:val="007330F6"/>
    <w:rsid w:val="00733CF0"/>
    <w:rsid w:val="00734405"/>
    <w:rsid w:val="007347A3"/>
    <w:rsid w:val="00734BD6"/>
    <w:rsid w:val="00734C43"/>
    <w:rsid w:val="00735682"/>
    <w:rsid w:val="00735936"/>
    <w:rsid w:val="00740F65"/>
    <w:rsid w:val="007413FD"/>
    <w:rsid w:val="0074187F"/>
    <w:rsid w:val="00741A02"/>
    <w:rsid w:val="00741BEB"/>
    <w:rsid w:val="00742426"/>
    <w:rsid w:val="00742A29"/>
    <w:rsid w:val="00742BE1"/>
    <w:rsid w:val="00742D20"/>
    <w:rsid w:val="00743368"/>
    <w:rsid w:val="007433D7"/>
    <w:rsid w:val="00745256"/>
    <w:rsid w:val="00745380"/>
    <w:rsid w:val="00745E5B"/>
    <w:rsid w:val="0074605E"/>
    <w:rsid w:val="00747312"/>
    <w:rsid w:val="007509ED"/>
    <w:rsid w:val="00750EDD"/>
    <w:rsid w:val="00751C9E"/>
    <w:rsid w:val="00753AF1"/>
    <w:rsid w:val="00753DF1"/>
    <w:rsid w:val="00754EAD"/>
    <w:rsid w:val="007555BD"/>
    <w:rsid w:val="007555E1"/>
    <w:rsid w:val="0075630A"/>
    <w:rsid w:val="00756D49"/>
    <w:rsid w:val="0075752D"/>
    <w:rsid w:val="00757B45"/>
    <w:rsid w:val="00762283"/>
    <w:rsid w:val="00762838"/>
    <w:rsid w:val="00762F7D"/>
    <w:rsid w:val="007632C3"/>
    <w:rsid w:val="00765C83"/>
    <w:rsid w:val="00765CB5"/>
    <w:rsid w:val="007669AA"/>
    <w:rsid w:val="00766BB9"/>
    <w:rsid w:val="00767FF0"/>
    <w:rsid w:val="00770A88"/>
    <w:rsid w:val="00771171"/>
    <w:rsid w:val="00773DC4"/>
    <w:rsid w:val="007751F5"/>
    <w:rsid w:val="00775FA7"/>
    <w:rsid w:val="00776165"/>
    <w:rsid w:val="00777093"/>
    <w:rsid w:val="007779B6"/>
    <w:rsid w:val="00780643"/>
    <w:rsid w:val="00780D2D"/>
    <w:rsid w:val="00781A82"/>
    <w:rsid w:val="00783219"/>
    <w:rsid w:val="00783676"/>
    <w:rsid w:val="00785C4A"/>
    <w:rsid w:val="00786BE9"/>
    <w:rsid w:val="00786D5D"/>
    <w:rsid w:val="0079037C"/>
    <w:rsid w:val="00792B01"/>
    <w:rsid w:val="007945B5"/>
    <w:rsid w:val="00794C26"/>
    <w:rsid w:val="00795E6A"/>
    <w:rsid w:val="0079616F"/>
    <w:rsid w:val="00796330"/>
    <w:rsid w:val="007964C8"/>
    <w:rsid w:val="00796CA1"/>
    <w:rsid w:val="00796ED4"/>
    <w:rsid w:val="007A0918"/>
    <w:rsid w:val="007A09E5"/>
    <w:rsid w:val="007A0CC2"/>
    <w:rsid w:val="007A1140"/>
    <w:rsid w:val="007A1519"/>
    <w:rsid w:val="007A15A7"/>
    <w:rsid w:val="007A24AA"/>
    <w:rsid w:val="007A26FA"/>
    <w:rsid w:val="007A35BA"/>
    <w:rsid w:val="007A3FA4"/>
    <w:rsid w:val="007A5C23"/>
    <w:rsid w:val="007A6AC2"/>
    <w:rsid w:val="007A7B19"/>
    <w:rsid w:val="007B0BA8"/>
    <w:rsid w:val="007B0DEE"/>
    <w:rsid w:val="007B0F91"/>
    <w:rsid w:val="007B1665"/>
    <w:rsid w:val="007B1A70"/>
    <w:rsid w:val="007B3E06"/>
    <w:rsid w:val="007B4490"/>
    <w:rsid w:val="007B588B"/>
    <w:rsid w:val="007B6123"/>
    <w:rsid w:val="007B6B57"/>
    <w:rsid w:val="007B7344"/>
    <w:rsid w:val="007B7B01"/>
    <w:rsid w:val="007C0C1A"/>
    <w:rsid w:val="007C0EB2"/>
    <w:rsid w:val="007C0FB5"/>
    <w:rsid w:val="007C1426"/>
    <w:rsid w:val="007C17CC"/>
    <w:rsid w:val="007C1B58"/>
    <w:rsid w:val="007C3866"/>
    <w:rsid w:val="007C3C39"/>
    <w:rsid w:val="007C3ED8"/>
    <w:rsid w:val="007C44E4"/>
    <w:rsid w:val="007C4649"/>
    <w:rsid w:val="007C5FC1"/>
    <w:rsid w:val="007C6311"/>
    <w:rsid w:val="007C6460"/>
    <w:rsid w:val="007C6E4E"/>
    <w:rsid w:val="007D13BA"/>
    <w:rsid w:val="007D14D5"/>
    <w:rsid w:val="007D32A7"/>
    <w:rsid w:val="007D376E"/>
    <w:rsid w:val="007D4935"/>
    <w:rsid w:val="007D52B4"/>
    <w:rsid w:val="007D5A1B"/>
    <w:rsid w:val="007D6005"/>
    <w:rsid w:val="007D6108"/>
    <w:rsid w:val="007D7018"/>
    <w:rsid w:val="007D72CE"/>
    <w:rsid w:val="007D7CBD"/>
    <w:rsid w:val="007E3DBC"/>
    <w:rsid w:val="007E6344"/>
    <w:rsid w:val="007E6A4A"/>
    <w:rsid w:val="007E7007"/>
    <w:rsid w:val="007E7041"/>
    <w:rsid w:val="007E74F0"/>
    <w:rsid w:val="007E7CDE"/>
    <w:rsid w:val="007E7E60"/>
    <w:rsid w:val="007F047D"/>
    <w:rsid w:val="007F117A"/>
    <w:rsid w:val="007F2763"/>
    <w:rsid w:val="007F314C"/>
    <w:rsid w:val="007F5038"/>
    <w:rsid w:val="007F553D"/>
    <w:rsid w:val="007F612F"/>
    <w:rsid w:val="007F6C68"/>
    <w:rsid w:val="00800BA9"/>
    <w:rsid w:val="00800E60"/>
    <w:rsid w:val="0080118F"/>
    <w:rsid w:val="00801E42"/>
    <w:rsid w:val="008021DC"/>
    <w:rsid w:val="00802364"/>
    <w:rsid w:val="00802D13"/>
    <w:rsid w:val="00805F96"/>
    <w:rsid w:val="0080606E"/>
    <w:rsid w:val="00807D2E"/>
    <w:rsid w:val="00810B6F"/>
    <w:rsid w:val="00811D64"/>
    <w:rsid w:val="008125FF"/>
    <w:rsid w:val="00813066"/>
    <w:rsid w:val="00813E43"/>
    <w:rsid w:val="0081545F"/>
    <w:rsid w:val="00815E6D"/>
    <w:rsid w:val="008162C0"/>
    <w:rsid w:val="008163D3"/>
    <w:rsid w:val="0081788B"/>
    <w:rsid w:val="00820A6B"/>
    <w:rsid w:val="00820B08"/>
    <w:rsid w:val="00820C90"/>
    <w:rsid w:val="00821090"/>
    <w:rsid w:val="0082143E"/>
    <w:rsid w:val="00822593"/>
    <w:rsid w:val="008225BD"/>
    <w:rsid w:val="008232C6"/>
    <w:rsid w:val="00823772"/>
    <w:rsid w:val="00824531"/>
    <w:rsid w:val="008254BA"/>
    <w:rsid w:val="00825852"/>
    <w:rsid w:val="008258B9"/>
    <w:rsid w:val="00827919"/>
    <w:rsid w:val="00830600"/>
    <w:rsid w:val="008317AA"/>
    <w:rsid w:val="00831824"/>
    <w:rsid w:val="008325F2"/>
    <w:rsid w:val="00832DC0"/>
    <w:rsid w:val="00833E0F"/>
    <w:rsid w:val="00835C6A"/>
    <w:rsid w:val="00835CF6"/>
    <w:rsid w:val="00836096"/>
    <w:rsid w:val="00836590"/>
    <w:rsid w:val="00840CCE"/>
    <w:rsid w:val="00841403"/>
    <w:rsid w:val="008417B8"/>
    <w:rsid w:val="00841D55"/>
    <w:rsid w:val="00842486"/>
    <w:rsid w:val="008424BA"/>
    <w:rsid w:val="008426B7"/>
    <w:rsid w:val="008426DB"/>
    <w:rsid w:val="00842AC2"/>
    <w:rsid w:val="00842CAD"/>
    <w:rsid w:val="008439D7"/>
    <w:rsid w:val="008444C6"/>
    <w:rsid w:val="00845A07"/>
    <w:rsid w:val="00846609"/>
    <w:rsid w:val="00846BD9"/>
    <w:rsid w:val="008475F2"/>
    <w:rsid w:val="00850B8B"/>
    <w:rsid w:val="00850C06"/>
    <w:rsid w:val="0085154A"/>
    <w:rsid w:val="00851BB5"/>
    <w:rsid w:val="00851DC0"/>
    <w:rsid w:val="0085269A"/>
    <w:rsid w:val="008531E7"/>
    <w:rsid w:val="0085347B"/>
    <w:rsid w:val="008535E2"/>
    <w:rsid w:val="00854088"/>
    <w:rsid w:val="00854779"/>
    <w:rsid w:val="00854C59"/>
    <w:rsid w:val="00856C3C"/>
    <w:rsid w:val="008574DC"/>
    <w:rsid w:val="008600B6"/>
    <w:rsid w:val="00860AB0"/>
    <w:rsid w:val="00861BF5"/>
    <w:rsid w:val="00863890"/>
    <w:rsid w:val="00864453"/>
    <w:rsid w:val="008649A9"/>
    <w:rsid w:val="0086510D"/>
    <w:rsid w:val="00865146"/>
    <w:rsid w:val="00865EAA"/>
    <w:rsid w:val="00866053"/>
    <w:rsid w:val="00867248"/>
    <w:rsid w:val="0086777A"/>
    <w:rsid w:val="00870B86"/>
    <w:rsid w:val="0087196F"/>
    <w:rsid w:val="008722E3"/>
    <w:rsid w:val="00874331"/>
    <w:rsid w:val="00874B54"/>
    <w:rsid w:val="008750E4"/>
    <w:rsid w:val="0087554B"/>
    <w:rsid w:val="00875F7A"/>
    <w:rsid w:val="00875FE7"/>
    <w:rsid w:val="0087714D"/>
    <w:rsid w:val="008810B8"/>
    <w:rsid w:val="00882F9E"/>
    <w:rsid w:val="00883AA5"/>
    <w:rsid w:val="00883E08"/>
    <w:rsid w:val="008853B8"/>
    <w:rsid w:val="008853CF"/>
    <w:rsid w:val="00886676"/>
    <w:rsid w:val="00886A99"/>
    <w:rsid w:val="008870C8"/>
    <w:rsid w:val="0089034F"/>
    <w:rsid w:val="00890B97"/>
    <w:rsid w:val="00891B86"/>
    <w:rsid w:val="008920D2"/>
    <w:rsid w:val="00893088"/>
    <w:rsid w:val="008936CF"/>
    <w:rsid w:val="00894659"/>
    <w:rsid w:val="008947E3"/>
    <w:rsid w:val="00895C83"/>
    <w:rsid w:val="00895D15"/>
    <w:rsid w:val="008960B5"/>
    <w:rsid w:val="008976DE"/>
    <w:rsid w:val="00897BA6"/>
    <w:rsid w:val="008A05E5"/>
    <w:rsid w:val="008A30D7"/>
    <w:rsid w:val="008A36E0"/>
    <w:rsid w:val="008A4448"/>
    <w:rsid w:val="008A450D"/>
    <w:rsid w:val="008A5234"/>
    <w:rsid w:val="008A73CF"/>
    <w:rsid w:val="008A79F3"/>
    <w:rsid w:val="008A7F0B"/>
    <w:rsid w:val="008B053A"/>
    <w:rsid w:val="008B1DEF"/>
    <w:rsid w:val="008B1F75"/>
    <w:rsid w:val="008B3252"/>
    <w:rsid w:val="008B38D5"/>
    <w:rsid w:val="008B3D6B"/>
    <w:rsid w:val="008B429F"/>
    <w:rsid w:val="008B592F"/>
    <w:rsid w:val="008B6F3F"/>
    <w:rsid w:val="008C0E6D"/>
    <w:rsid w:val="008C1704"/>
    <w:rsid w:val="008C1B89"/>
    <w:rsid w:val="008C35E2"/>
    <w:rsid w:val="008C3786"/>
    <w:rsid w:val="008C3830"/>
    <w:rsid w:val="008C3C34"/>
    <w:rsid w:val="008C3EDE"/>
    <w:rsid w:val="008C3F82"/>
    <w:rsid w:val="008C5544"/>
    <w:rsid w:val="008C622E"/>
    <w:rsid w:val="008C6293"/>
    <w:rsid w:val="008C633D"/>
    <w:rsid w:val="008C640E"/>
    <w:rsid w:val="008C6698"/>
    <w:rsid w:val="008C6BE3"/>
    <w:rsid w:val="008C6C6D"/>
    <w:rsid w:val="008C71A4"/>
    <w:rsid w:val="008D0D2F"/>
    <w:rsid w:val="008D2851"/>
    <w:rsid w:val="008D478E"/>
    <w:rsid w:val="008D4B84"/>
    <w:rsid w:val="008D6292"/>
    <w:rsid w:val="008E0625"/>
    <w:rsid w:val="008E0685"/>
    <w:rsid w:val="008E0B37"/>
    <w:rsid w:val="008E1C93"/>
    <w:rsid w:val="008E3728"/>
    <w:rsid w:val="008E41E6"/>
    <w:rsid w:val="008E445C"/>
    <w:rsid w:val="008E4DAA"/>
    <w:rsid w:val="008E4F73"/>
    <w:rsid w:val="008E5BC2"/>
    <w:rsid w:val="008E67AB"/>
    <w:rsid w:val="008E741C"/>
    <w:rsid w:val="008E7BB9"/>
    <w:rsid w:val="008F0148"/>
    <w:rsid w:val="008F0694"/>
    <w:rsid w:val="008F0D68"/>
    <w:rsid w:val="008F1B17"/>
    <w:rsid w:val="008F22DF"/>
    <w:rsid w:val="008F3386"/>
    <w:rsid w:val="008F4642"/>
    <w:rsid w:val="008F48E6"/>
    <w:rsid w:val="008F4E6B"/>
    <w:rsid w:val="008F6E80"/>
    <w:rsid w:val="008F7DDF"/>
    <w:rsid w:val="0090004E"/>
    <w:rsid w:val="00902263"/>
    <w:rsid w:val="009039D6"/>
    <w:rsid w:val="00903E86"/>
    <w:rsid w:val="00904B97"/>
    <w:rsid w:val="00905697"/>
    <w:rsid w:val="00905D69"/>
    <w:rsid w:val="00906BB8"/>
    <w:rsid w:val="00906D88"/>
    <w:rsid w:val="009079B0"/>
    <w:rsid w:val="0091095A"/>
    <w:rsid w:val="0091178F"/>
    <w:rsid w:val="009119C2"/>
    <w:rsid w:val="00912C2D"/>
    <w:rsid w:val="009137EB"/>
    <w:rsid w:val="0091521A"/>
    <w:rsid w:val="0091615F"/>
    <w:rsid w:val="009168E8"/>
    <w:rsid w:val="00916B57"/>
    <w:rsid w:val="00917167"/>
    <w:rsid w:val="00917195"/>
    <w:rsid w:val="00917292"/>
    <w:rsid w:val="009204C4"/>
    <w:rsid w:val="009205AF"/>
    <w:rsid w:val="00920971"/>
    <w:rsid w:val="00921E3E"/>
    <w:rsid w:val="009244D1"/>
    <w:rsid w:val="009247EA"/>
    <w:rsid w:val="00925560"/>
    <w:rsid w:val="0092592C"/>
    <w:rsid w:val="009263A7"/>
    <w:rsid w:val="00926589"/>
    <w:rsid w:val="00927456"/>
    <w:rsid w:val="009277CE"/>
    <w:rsid w:val="00927A96"/>
    <w:rsid w:val="009303E6"/>
    <w:rsid w:val="0093084F"/>
    <w:rsid w:val="00930A83"/>
    <w:rsid w:val="00931781"/>
    <w:rsid w:val="009327AD"/>
    <w:rsid w:val="00934D52"/>
    <w:rsid w:val="00934D79"/>
    <w:rsid w:val="00935A9F"/>
    <w:rsid w:val="00936520"/>
    <w:rsid w:val="009373D6"/>
    <w:rsid w:val="009403A3"/>
    <w:rsid w:val="009406E5"/>
    <w:rsid w:val="00940B6D"/>
    <w:rsid w:val="00940D78"/>
    <w:rsid w:val="00941427"/>
    <w:rsid w:val="0094147C"/>
    <w:rsid w:val="00942449"/>
    <w:rsid w:val="0094362C"/>
    <w:rsid w:val="00943D1F"/>
    <w:rsid w:val="00944E81"/>
    <w:rsid w:val="00945A8E"/>
    <w:rsid w:val="0094724E"/>
    <w:rsid w:val="0095084A"/>
    <w:rsid w:val="00950CFF"/>
    <w:rsid w:val="00951ECD"/>
    <w:rsid w:val="00951FF2"/>
    <w:rsid w:val="00952C23"/>
    <w:rsid w:val="00953433"/>
    <w:rsid w:val="00953C1C"/>
    <w:rsid w:val="00954851"/>
    <w:rsid w:val="00955443"/>
    <w:rsid w:val="00955727"/>
    <w:rsid w:val="00955ABC"/>
    <w:rsid w:val="00956793"/>
    <w:rsid w:val="00957935"/>
    <w:rsid w:val="00957A1F"/>
    <w:rsid w:val="00957AC3"/>
    <w:rsid w:val="00957CDC"/>
    <w:rsid w:val="00957F8B"/>
    <w:rsid w:val="00960483"/>
    <w:rsid w:val="00960FC0"/>
    <w:rsid w:val="00962639"/>
    <w:rsid w:val="00963B40"/>
    <w:rsid w:val="009646D0"/>
    <w:rsid w:val="009648E8"/>
    <w:rsid w:val="00964998"/>
    <w:rsid w:val="00965DA6"/>
    <w:rsid w:val="00967434"/>
    <w:rsid w:val="00967D75"/>
    <w:rsid w:val="009701DD"/>
    <w:rsid w:val="009715CA"/>
    <w:rsid w:val="009721AC"/>
    <w:rsid w:val="00972F75"/>
    <w:rsid w:val="00973D6D"/>
    <w:rsid w:val="00974564"/>
    <w:rsid w:val="0097513F"/>
    <w:rsid w:val="009752AA"/>
    <w:rsid w:val="009754D2"/>
    <w:rsid w:val="00976DFF"/>
    <w:rsid w:val="00980613"/>
    <w:rsid w:val="009812AE"/>
    <w:rsid w:val="00981AD0"/>
    <w:rsid w:val="00981E65"/>
    <w:rsid w:val="009835B3"/>
    <w:rsid w:val="00983AB9"/>
    <w:rsid w:val="00983C97"/>
    <w:rsid w:val="00983F7D"/>
    <w:rsid w:val="00984D9C"/>
    <w:rsid w:val="00984EB8"/>
    <w:rsid w:val="0098576B"/>
    <w:rsid w:val="0098645E"/>
    <w:rsid w:val="00987AD7"/>
    <w:rsid w:val="009916CB"/>
    <w:rsid w:val="00991CF7"/>
    <w:rsid w:val="00992028"/>
    <w:rsid w:val="00993312"/>
    <w:rsid w:val="009944A7"/>
    <w:rsid w:val="00994901"/>
    <w:rsid w:val="00994DF1"/>
    <w:rsid w:val="00995BA9"/>
    <w:rsid w:val="0099665A"/>
    <w:rsid w:val="009A0269"/>
    <w:rsid w:val="009A084D"/>
    <w:rsid w:val="009A0AB4"/>
    <w:rsid w:val="009A1407"/>
    <w:rsid w:val="009A189A"/>
    <w:rsid w:val="009A2B5F"/>
    <w:rsid w:val="009A2C7B"/>
    <w:rsid w:val="009A5ACC"/>
    <w:rsid w:val="009A5B51"/>
    <w:rsid w:val="009A6970"/>
    <w:rsid w:val="009A6C7C"/>
    <w:rsid w:val="009A6E7C"/>
    <w:rsid w:val="009B0514"/>
    <w:rsid w:val="009B0A54"/>
    <w:rsid w:val="009B0B6E"/>
    <w:rsid w:val="009B0E11"/>
    <w:rsid w:val="009B222B"/>
    <w:rsid w:val="009B23A6"/>
    <w:rsid w:val="009B2A55"/>
    <w:rsid w:val="009B4498"/>
    <w:rsid w:val="009B495A"/>
    <w:rsid w:val="009B4C30"/>
    <w:rsid w:val="009B52BC"/>
    <w:rsid w:val="009B5BFE"/>
    <w:rsid w:val="009B63F0"/>
    <w:rsid w:val="009B7356"/>
    <w:rsid w:val="009C058B"/>
    <w:rsid w:val="009C1C3E"/>
    <w:rsid w:val="009C2A9E"/>
    <w:rsid w:val="009C3773"/>
    <w:rsid w:val="009C3A32"/>
    <w:rsid w:val="009C51A0"/>
    <w:rsid w:val="009C5F7D"/>
    <w:rsid w:val="009C5FC2"/>
    <w:rsid w:val="009C7C2C"/>
    <w:rsid w:val="009C7F64"/>
    <w:rsid w:val="009D026F"/>
    <w:rsid w:val="009D0651"/>
    <w:rsid w:val="009D0CD4"/>
    <w:rsid w:val="009D12AC"/>
    <w:rsid w:val="009D2E5A"/>
    <w:rsid w:val="009D3471"/>
    <w:rsid w:val="009D3BF2"/>
    <w:rsid w:val="009D4F1B"/>
    <w:rsid w:val="009D5FC1"/>
    <w:rsid w:val="009D6774"/>
    <w:rsid w:val="009E035B"/>
    <w:rsid w:val="009E03A7"/>
    <w:rsid w:val="009E0791"/>
    <w:rsid w:val="009E1612"/>
    <w:rsid w:val="009E182A"/>
    <w:rsid w:val="009E43DF"/>
    <w:rsid w:val="009E4D3A"/>
    <w:rsid w:val="009E6050"/>
    <w:rsid w:val="009E69FD"/>
    <w:rsid w:val="009E6A46"/>
    <w:rsid w:val="009E6FC2"/>
    <w:rsid w:val="009F10D3"/>
    <w:rsid w:val="009F1B34"/>
    <w:rsid w:val="009F2773"/>
    <w:rsid w:val="009F39BE"/>
    <w:rsid w:val="009F3B12"/>
    <w:rsid w:val="009F424B"/>
    <w:rsid w:val="009F4CDA"/>
    <w:rsid w:val="009F4F7D"/>
    <w:rsid w:val="009F6480"/>
    <w:rsid w:val="009F6860"/>
    <w:rsid w:val="009F70CB"/>
    <w:rsid w:val="009F7824"/>
    <w:rsid w:val="00A0047D"/>
    <w:rsid w:val="00A00B44"/>
    <w:rsid w:val="00A00FD7"/>
    <w:rsid w:val="00A01065"/>
    <w:rsid w:val="00A0256C"/>
    <w:rsid w:val="00A02780"/>
    <w:rsid w:val="00A02AE4"/>
    <w:rsid w:val="00A0302A"/>
    <w:rsid w:val="00A03501"/>
    <w:rsid w:val="00A03871"/>
    <w:rsid w:val="00A04610"/>
    <w:rsid w:val="00A05040"/>
    <w:rsid w:val="00A0596E"/>
    <w:rsid w:val="00A05C93"/>
    <w:rsid w:val="00A06425"/>
    <w:rsid w:val="00A06F16"/>
    <w:rsid w:val="00A10CBD"/>
    <w:rsid w:val="00A10FF4"/>
    <w:rsid w:val="00A1130E"/>
    <w:rsid w:val="00A128E8"/>
    <w:rsid w:val="00A13528"/>
    <w:rsid w:val="00A139E2"/>
    <w:rsid w:val="00A152E1"/>
    <w:rsid w:val="00A15348"/>
    <w:rsid w:val="00A15F90"/>
    <w:rsid w:val="00A1718C"/>
    <w:rsid w:val="00A17BAB"/>
    <w:rsid w:val="00A17F35"/>
    <w:rsid w:val="00A204FC"/>
    <w:rsid w:val="00A20CA6"/>
    <w:rsid w:val="00A20F40"/>
    <w:rsid w:val="00A210BA"/>
    <w:rsid w:val="00A25B0C"/>
    <w:rsid w:val="00A25D02"/>
    <w:rsid w:val="00A27B50"/>
    <w:rsid w:val="00A27D0C"/>
    <w:rsid w:val="00A30298"/>
    <w:rsid w:val="00A32032"/>
    <w:rsid w:val="00A33B0E"/>
    <w:rsid w:val="00A33DDB"/>
    <w:rsid w:val="00A344C3"/>
    <w:rsid w:val="00A34B73"/>
    <w:rsid w:val="00A36086"/>
    <w:rsid w:val="00A3718F"/>
    <w:rsid w:val="00A4070B"/>
    <w:rsid w:val="00A40AD3"/>
    <w:rsid w:val="00A40BB9"/>
    <w:rsid w:val="00A40C7B"/>
    <w:rsid w:val="00A428C4"/>
    <w:rsid w:val="00A42A55"/>
    <w:rsid w:val="00A430A5"/>
    <w:rsid w:val="00A43A68"/>
    <w:rsid w:val="00A44174"/>
    <w:rsid w:val="00A44A9E"/>
    <w:rsid w:val="00A45240"/>
    <w:rsid w:val="00A46DFD"/>
    <w:rsid w:val="00A47CA6"/>
    <w:rsid w:val="00A50ABA"/>
    <w:rsid w:val="00A50C3C"/>
    <w:rsid w:val="00A514C2"/>
    <w:rsid w:val="00A51A62"/>
    <w:rsid w:val="00A521B2"/>
    <w:rsid w:val="00A52679"/>
    <w:rsid w:val="00A52EA5"/>
    <w:rsid w:val="00A53266"/>
    <w:rsid w:val="00A5382E"/>
    <w:rsid w:val="00A54220"/>
    <w:rsid w:val="00A56199"/>
    <w:rsid w:val="00A56348"/>
    <w:rsid w:val="00A5668E"/>
    <w:rsid w:val="00A572F1"/>
    <w:rsid w:val="00A5751A"/>
    <w:rsid w:val="00A600CC"/>
    <w:rsid w:val="00A620C5"/>
    <w:rsid w:val="00A62C91"/>
    <w:rsid w:val="00A638B6"/>
    <w:rsid w:val="00A639E9"/>
    <w:rsid w:val="00A644D4"/>
    <w:rsid w:val="00A64D3C"/>
    <w:rsid w:val="00A65F47"/>
    <w:rsid w:val="00A67F03"/>
    <w:rsid w:val="00A67F6A"/>
    <w:rsid w:val="00A703D7"/>
    <w:rsid w:val="00A70585"/>
    <w:rsid w:val="00A70708"/>
    <w:rsid w:val="00A70B2E"/>
    <w:rsid w:val="00A71DE5"/>
    <w:rsid w:val="00A7243E"/>
    <w:rsid w:val="00A72768"/>
    <w:rsid w:val="00A729F1"/>
    <w:rsid w:val="00A72C9E"/>
    <w:rsid w:val="00A74229"/>
    <w:rsid w:val="00A748B1"/>
    <w:rsid w:val="00A74C8D"/>
    <w:rsid w:val="00A75492"/>
    <w:rsid w:val="00A76B1E"/>
    <w:rsid w:val="00A76F6E"/>
    <w:rsid w:val="00A772BD"/>
    <w:rsid w:val="00A77AFD"/>
    <w:rsid w:val="00A77B5A"/>
    <w:rsid w:val="00A77CAF"/>
    <w:rsid w:val="00A77E53"/>
    <w:rsid w:val="00A81915"/>
    <w:rsid w:val="00A81AC8"/>
    <w:rsid w:val="00A81E4B"/>
    <w:rsid w:val="00A84946"/>
    <w:rsid w:val="00A849AD"/>
    <w:rsid w:val="00A854EE"/>
    <w:rsid w:val="00A85B28"/>
    <w:rsid w:val="00A86EF3"/>
    <w:rsid w:val="00A87027"/>
    <w:rsid w:val="00A870A3"/>
    <w:rsid w:val="00A87B13"/>
    <w:rsid w:val="00A904E6"/>
    <w:rsid w:val="00A91C45"/>
    <w:rsid w:val="00A91E47"/>
    <w:rsid w:val="00A9263E"/>
    <w:rsid w:val="00A93FAE"/>
    <w:rsid w:val="00A95E62"/>
    <w:rsid w:val="00A973E1"/>
    <w:rsid w:val="00A976EB"/>
    <w:rsid w:val="00A97B13"/>
    <w:rsid w:val="00A97C45"/>
    <w:rsid w:val="00A97DD5"/>
    <w:rsid w:val="00AA083B"/>
    <w:rsid w:val="00AA2D7F"/>
    <w:rsid w:val="00AA3B9D"/>
    <w:rsid w:val="00AA53AD"/>
    <w:rsid w:val="00AA6058"/>
    <w:rsid w:val="00AB0385"/>
    <w:rsid w:val="00AB14E0"/>
    <w:rsid w:val="00AB2200"/>
    <w:rsid w:val="00AB2C54"/>
    <w:rsid w:val="00AB358D"/>
    <w:rsid w:val="00AB35C1"/>
    <w:rsid w:val="00AB47A7"/>
    <w:rsid w:val="00AB4C57"/>
    <w:rsid w:val="00AB4DA5"/>
    <w:rsid w:val="00AB5F38"/>
    <w:rsid w:val="00AB608B"/>
    <w:rsid w:val="00AB6408"/>
    <w:rsid w:val="00AB649F"/>
    <w:rsid w:val="00AB73DC"/>
    <w:rsid w:val="00AB7A49"/>
    <w:rsid w:val="00AC0959"/>
    <w:rsid w:val="00AC0AA6"/>
    <w:rsid w:val="00AC0C1C"/>
    <w:rsid w:val="00AC1086"/>
    <w:rsid w:val="00AC1219"/>
    <w:rsid w:val="00AC1870"/>
    <w:rsid w:val="00AC1B3D"/>
    <w:rsid w:val="00AC2917"/>
    <w:rsid w:val="00AC2E5B"/>
    <w:rsid w:val="00AC51C5"/>
    <w:rsid w:val="00AC6088"/>
    <w:rsid w:val="00AC63DB"/>
    <w:rsid w:val="00AC66F7"/>
    <w:rsid w:val="00AC7EDE"/>
    <w:rsid w:val="00AD034F"/>
    <w:rsid w:val="00AD0360"/>
    <w:rsid w:val="00AD148E"/>
    <w:rsid w:val="00AD19C9"/>
    <w:rsid w:val="00AD1C0B"/>
    <w:rsid w:val="00AD22E7"/>
    <w:rsid w:val="00AD26E8"/>
    <w:rsid w:val="00AD28FB"/>
    <w:rsid w:val="00AD33C0"/>
    <w:rsid w:val="00AD4D27"/>
    <w:rsid w:val="00AD4DD9"/>
    <w:rsid w:val="00AD5930"/>
    <w:rsid w:val="00AD5A16"/>
    <w:rsid w:val="00AD6EB8"/>
    <w:rsid w:val="00AD7C80"/>
    <w:rsid w:val="00AD7E45"/>
    <w:rsid w:val="00AE24BB"/>
    <w:rsid w:val="00AE36DD"/>
    <w:rsid w:val="00AE4167"/>
    <w:rsid w:val="00AE47EE"/>
    <w:rsid w:val="00AE5988"/>
    <w:rsid w:val="00AE5E93"/>
    <w:rsid w:val="00AE62B3"/>
    <w:rsid w:val="00AE64BE"/>
    <w:rsid w:val="00AE6EF1"/>
    <w:rsid w:val="00AF027B"/>
    <w:rsid w:val="00AF2102"/>
    <w:rsid w:val="00AF2837"/>
    <w:rsid w:val="00AF2F5E"/>
    <w:rsid w:val="00AF378F"/>
    <w:rsid w:val="00AF3C83"/>
    <w:rsid w:val="00AF41D5"/>
    <w:rsid w:val="00AF42C0"/>
    <w:rsid w:val="00AF4A1F"/>
    <w:rsid w:val="00AF4D23"/>
    <w:rsid w:val="00AF633D"/>
    <w:rsid w:val="00AF6639"/>
    <w:rsid w:val="00B0160B"/>
    <w:rsid w:val="00B02489"/>
    <w:rsid w:val="00B02BD4"/>
    <w:rsid w:val="00B03146"/>
    <w:rsid w:val="00B0322E"/>
    <w:rsid w:val="00B03770"/>
    <w:rsid w:val="00B03A34"/>
    <w:rsid w:val="00B03BDB"/>
    <w:rsid w:val="00B04538"/>
    <w:rsid w:val="00B05917"/>
    <w:rsid w:val="00B05E2A"/>
    <w:rsid w:val="00B07979"/>
    <w:rsid w:val="00B1121C"/>
    <w:rsid w:val="00B11E74"/>
    <w:rsid w:val="00B131AE"/>
    <w:rsid w:val="00B1330E"/>
    <w:rsid w:val="00B13A43"/>
    <w:rsid w:val="00B14392"/>
    <w:rsid w:val="00B144AD"/>
    <w:rsid w:val="00B14EF6"/>
    <w:rsid w:val="00B1514D"/>
    <w:rsid w:val="00B16902"/>
    <w:rsid w:val="00B17198"/>
    <w:rsid w:val="00B17402"/>
    <w:rsid w:val="00B17ABE"/>
    <w:rsid w:val="00B17F01"/>
    <w:rsid w:val="00B2000F"/>
    <w:rsid w:val="00B20ACF"/>
    <w:rsid w:val="00B21069"/>
    <w:rsid w:val="00B21E25"/>
    <w:rsid w:val="00B21E5F"/>
    <w:rsid w:val="00B2205C"/>
    <w:rsid w:val="00B2262C"/>
    <w:rsid w:val="00B22D05"/>
    <w:rsid w:val="00B22EA4"/>
    <w:rsid w:val="00B22EAB"/>
    <w:rsid w:val="00B23136"/>
    <w:rsid w:val="00B2387B"/>
    <w:rsid w:val="00B24573"/>
    <w:rsid w:val="00B263F7"/>
    <w:rsid w:val="00B30048"/>
    <w:rsid w:val="00B306AE"/>
    <w:rsid w:val="00B31408"/>
    <w:rsid w:val="00B3346D"/>
    <w:rsid w:val="00B33535"/>
    <w:rsid w:val="00B33AED"/>
    <w:rsid w:val="00B35701"/>
    <w:rsid w:val="00B35989"/>
    <w:rsid w:val="00B35B62"/>
    <w:rsid w:val="00B37E59"/>
    <w:rsid w:val="00B401DA"/>
    <w:rsid w:val="00B401DD"/>
    <w:rsid w:val="00B40563"/>
    <w:rsid w:val="00B406E4"/>
    <w:rsid w:val="00B42056"/>
    <w:rsid w:val="00B420DB"/>
    <w:rsid w:val="00B42997"/>
    <w:rsid w:val="00B42D93"/>
    <w:rsid w:val="00B43ADC"/>
    <w:rsid w:val="00B43B01"/>
    <w:rsid w:val="00B44134"/>
    <w:rsid w:val="00B44490"/>
    <w:rsid w:val="00B447A8"/>
    <w:rsid w:val="00B44E23"/>
    <w:rsid w:val="00B44E94"/>
    <w:rsid w:val="00B466D4"/>
    <w:rsid w:val="00B5011D"/>
    <w:rsid w:val="00B513C1"/>
    <w:rsid w:val="00B51700"/>
    <w:rsid w:val="00B51A82"/>
    <w:rsid w:val="00B51C0D"/>
    <w:rsid w:val="00B53A3A"/>
    <w:rsid w:val="00B54908"/>
    <w:rsid w:val="00B55009"/>
    <w:rsid w:val="00B56026"/>
    <w:rsid w:val="00B56E2B"/>
    <w:rsid w:val="00B60ED5"/>
    <w:rsid w:val="00B61D4E"/>
    <w:rsid w:val="00B61EF8"/>
    <w:rsid w:val="00B63C8D"/>
    <w:rsid w:val="00B64B2F"/>
    <w:rsid w:val="00B70AED"/>
    <w:rsid w:val="00B71218"/>
    <w:rsid w:val="00B715FD"/>
    <w:rsid w:val="00B71A59"/>
    <w:rsid w:val="00B71B6C"/>
    <w:rsid w:val="00B71FAE"/>
    <w:rsid w:val="00B72591"/>
    <w:rsid w:val="00B72DF8"/>
    <w:rsid w:val="00B73371"/>
    <w:rsid w:val="00B73881"/>
    <w:rsid w:val="00B75339"/>
    <w:rsid w:val="00B75BD9"/>
    <w:rsid w:val="00B7623A"/>
    <w:rsid w:val="00B76765"/>
    <w:rsid w:val="00B775C3"/>
    <w:rsid w:val="00B77F78"/>
    <w:rsid w:val="00B8040B"/>
    <w:rsid w:val="00B81248"/>
    <w:rsid w:val="00B82420"/>
    <w:rsid w:val="00B879DE"/>
    <w:rsid w:val="00B914CA"/>
    <w:rsid w:val="00B91BA6"/>
    <w:rsid w:val="00B9237A"/>
    <w:rsid w:val="00B92AEE"/>
    <w:rsid w:val="00B93E00"/>
    <w:rsid w:val="00B946D2"/>
    <w:rsid w:val="00B94FDF"/>
    <w:rsid w:val="00B966AC"/>
    <w:rsid w:val="00B9678A"/>
    <w:rsid w:val="00B97613"/>
    <w:rsid w:val="00B9789A"/>
    <w:rsid w:val="00B97FCA"/>
    <w:rsid w:val="00BA020F"/>
    <w:rsid w:val="00BA040C"/>
    <w:rsid w:val="00BA0CC0"/>
    <w:rsid w:val="00BA1DE6"/>
    <w:rsid w:val="00BA2A2E"/>
    <w:rsid w:val="00BA3F81"/>
    <w:rsid w:val="00BA4991"/>
    <w:rsid w:val="00BA6F44"/>
    <w:rsid w:val="00BA77B6"/>
    <w:rsid w:val="00BA7A88"/>
    <w:rsid w:val="00BB0195"/>
    <w:rsid w:val="00BB0A5D"/>
    <w:rsid w:val="00BB1668"/>
    <w:rsid w:val="00BB3BD9"/>
    <w:rsid w:val="00BB4412"/>
    <w:rsid w:val="00BB4669"/>
    <w:rsid w:val="00BB46F8"/>
    <w:rsid w:val="00BB4893"/>
    <w:rsid w:val="00BB61C6"/>
    <w:rsid w:val="00BB78C4"/>
    <w:rsid w:val="00BC07F4"/>
    <w:rsid w:val="00BC210A"/>
    <w:rsid w:val="00BC2B64"/>
    <w:rsid w:val="00BC32A0"/>
    <w:rsid w:val="00BC36BA"/>
    <w:rsid w:val="00BC39B1"/>
    <w:rsid w:val="00BC4398"/>
    <w:rsid w:val="00BC4900"/>
    <w:rsid w:val="00BC4D66"/>
    <w:rsid w:val="00BC4F52"/>
    <w:rsid w:val="00BC5924"/>
    <w:rsid w:val="00BC641A"/>
    <w:rsid w:val="00BC68E8"/>
    <w:rsid w:val="00BC7099"/>
    <w:rsid w:val="00BD02EF"/>
    <w:rsid w:val="00BD0546"/>
    <w:rsid w:val="00BD08A7"/>
    <w:rsid w:val="00BD15D8"/>
    <w:rsid w:val="00BD2CE9"/>
    <w:rsid w:val="00BD31A2"/>
    <w:rsid w:val="00BD32BB"/>
    <w:rsid w:val="00BD4E05"/>
    <w:rsid w:val="00BD6975"/>
    <w:rsid w:val="00BD6A0E"/>
    <w:rsid w:val="00BD6B16"/>
    <w:rsid w:val="00BD73A0"/>
    <w:rsid w:val="00BD796D"/>
    <w:rsid w:val="00BE02FB"/>
    <w:rsid w:val="00BE06BC"/>
    <w:rsid w:val="00BE0CA6"/>
    <w:rsid w:val="00BE1225"/>
    <w:rsid w:val="00BE1CF1"/>
    <w:rsid w:val="00BE21D4"/>
    <w:rsid w:val="00BE4C07"/>
    <w:rsid w:val="00BE7454"/>
    <w:rsid w:val="00BE7B55"/>
    <w:rsid w:val="00BF06D3"/>
    <w:rsid w:val="00BF0D34"/>
    <w:rsid w:val="00BF0EED"/>
    <w:rsid w:val="00BF1000"/>
    <w:rsid w:val="00BF2202"/>
    <w:rsid w:val="00BF3273"/>
    <w:rsid w:val="00BF5B95"/>
    <w:rsid w:val="00C00009"/>
    <w:rsid w:val="00C0100E"/>
    <w:rsid w:val="00C01A16"/>
    <w:rsid w:val="00C01B24"/>
    <w:rsid w:val="00C01F2A"/>
    <w:rsid w:val="00C02998"/>
    <w:rsid w:val="00C0313B"/>
    <w:rsid w:val="00C039B2"/>
    <w:rsid w:val="00C04CCA"/>
    <w:rsid w:val="00C0504F"/>
    <w:rsid w:val="00C074B5"/>
    <w:rsid w:val="00C07D5D"/>
    <w:rsid w:val="00C10531"/>
    <w:rsid w:val="00C105CB"/>
    <w:rsid w:val="00C11496"/>
    <w:rsid w:val="00C11964"/>
    <w:rsid w:val="00C11DDF"/>
    <w:rsid w:val="00C1261A"/>
    <w:rsid w:val="00C1266E"/>
    <w:rsid w:val="00C13AAC"/>
    <w:rsid w:val="00C13F81"/>
    <w:rsid w:val="00C14378"/>
    <w:rsid w:val="00C15CF6"/>
    <w:rsid w:val="00C16924"/>
    <w:rsid w:val="00C16CBA"/>
    <w:rsid w:val="00C16D60"/>
    <w:rsid w:val="00C201B9"/>
    <w:rsid w:val="00C20C98"/>
    <w:rsid w:val="00C20FFE"/>
    <w:rsid w:val="00C2230E"/>
    <w:rsid w:val="00C22361"/>
    <w:rsid w:val="00C22F8A"/>
    <w:rsid w:val="00C25321"/>
    <w:rsid w:val="00C274C6"/>
    <w:rsid w:val="00C302AE"/>
    <w:rsid w:val="00C30328"/>
    <w:rsid w:val="00C304B2"/>
    <w:rsid w:val="00C30908"/>
    <w:rsid w:val="00C30D7B"/>
    <w:rsid w:val="00C323A4"/>
    <w:rsid w:val="00C323E2"/>
    <w:rsid w:val="00C325A9"/>
    <w:rsid w:val="00C32B05"/>
    <w:rsid w:val="00C33894"/>
    <w:rsid w:val="00C33B9D"/>
    <w:rsid w:val="00C33F58"/>
    <w:rsid w:val="00C34175"/>
    <w:rsid w:val="00C34E6A"/>
    <w:rsid w:val="00C363CE"/>
    <w:rsid w:val="00C3677F"/>
    <w:rsid w:val="00C4006E"/>
    <w:rsid w:val="00C409F0"/>
    <w:rsid w:val="00C41970"/>
    <w:rsid w:val="00C41CDA"/>
    <w:rsid w:val="00C4205E"/>
    <w:rsid w:val="00C4362A"/>
    <w:rsid w:val="00C44598"/>
    <w:rsid w:val="00C50452"/>
    <w:rsid w:val="00C5089F"/>
    <w:rsid w:val="00C50945"/>
    <w:rsid w:val="00C52456"/>
    <w:rsid w:val="00C52B86"/>
    <w:rsid w:val="00C52C99"/>
    <w:rsid w:val="00C53C4D"/>
    <w:rsid w:val="00C55455"/>
    <w:rsid w:val="00C55BF0"/>
    <w:rsid w:val="00C55CEF"/>
    <w:rsid w:val="00C603ED"/>
    <w:rsid w:val="00C623CC"/>
    <w:rsid w:val="00C630FB"/>
    <w:rsid w:val="00C63773"/>
    <w:rsid w:val="00C64AB5"/>
    <w:rsid w:val="00C65971"/>
    <w:rsid w:val="00C660AE"/>
    <w:rsid w:val="00C663A1"/>
    <w:rsid w:val="00C67593"/>
    <w:rsid w:val="00C7201C"/>
    <w:rsid w:val="00C73172"/>
    <w:rsid w:val="00C74CE9"/>
    <w:rsid w:val="00C75111"/>
    <w:rsid w:val="00C75221"/>
    <w:rsid w:val="00C75962"/>
    <w:rsid w:val="00C76C3C"/>
    <w:rsid w:val="00C772B3"/>
    <w:rsid w:val="00C80D56"/>
    <w:rsid w:val="00C814A1"/>
    <w:rsid w:val="00C816A5"/>
    <w:rsid w:val="00C824DA"/>
    <w:rsid w:val="00C83592"/>
    <w:rsid w:val="00C83D0B"/>
    <w:rsid w:val="00C869EB"/>
    <w:rsid w:val="00C86CB5"/>
    <w:rsid w:val="00C86F22"/>
    <w:rsid w:val="00C87365"/>
    <w:rsid w:val="00C87369"/>
    <w:rsid w:val="00C877C1"/>
    <w:rsid w:val="00C87E44"/>
    <w:rsid w:val="00C87F61"/>
    <w:rsid w:val="00C900C9"/>
    <w:rsid w:val="00C9049F"/>
    <w:rsid w:val="00C9104D"/>
    <w:rsid w:val="00C921E6"/>
    <w:rsid w:val="00C92BCA"/>
    <w:rsid w:val="00C9354D"/>
    <w:rsid w:val="00C93A7A"/>
    <w:rsid w:val="00C947EC"/>
    <w:rsid w:val="00C94D3A"/>
    <w:rsid w:val="00C94E3F"/>
    <w:rsid w:val="00C95037"/>
    <w:rsid w:val="00C9517C"/>
    <w:rsid w:val="00C97BB4"/>
    <w:rsid w:val="00CA0221"/>
    <w:rsid w:val="00CA138A"/>
    <w:rsid w:val="00CA1510"/>
    <w:rsid w:val="00CA214D"/>
    <w:rsid w:val="00CA349C"/>
    <w:rsid w:val="00CA3E6F"/>
    <w:rsid w:val="00CA46D4"/>
    <w:rsid w:val="00CA4920"/>
    <w:rsid w:val="00CA4DDE"/>
    <w:rsid w:val="00CA6A48"/>
    <w:rsid w:val="00CA7221"/>
    <w:rsid w:val="00CB0F6D"/>
    <w:rsid w:val="00CB12AB"/>
    <w:rsid w:val="00CB1F89"/>
    <w:rsid w:val="00CB2B3D"/>
    <w:rsid w:val="00CB4030"/>
    <w:rsid w:val="00CB4A70"/>
    <w:rsid w:val="00CB5DCA"/>
    <w:rsid w:val="00CB6628"/>
    <w:rsid w:val="00CB668D"/>
    <w:rsid w:val="00CB71D7"/>
    <w:rsid w:val="00CB746A"/>
    <w:rsid w:val="00CB75AC"/>
    <w:rsid w:val="00CB7847"/>
    <w:rsid w:val="00CC162C"/>
    <w:rsid w:val="00CC1D62"/>
    <w:rsid w:val="00CC21A6"/>
    <w:rsid w:val="00CC48BC"/>
    <w:rsid w:val="00CC6871"/>
    <w:rsid w:val="00CC7820"/>
    <w:rsid w:val="00CC7918"/>
    <w:rsid w:val="00CC7977"/>
    <w:rsid w:val="00CD0C21"/>
    <w:rsid w:val="00CD14ED"/>
    <w:rsid w:val="00CD1D49"/>
    <w:rsid w:val="00CD4127"/>
    <w:rsid w:val="00CD477A"/>
    <w:rsid w:val="00CD4858"/>
    <w:rsid w:val="00CD492B"/>
    <w:rsid w:val="00CD5843"/>
    <w:rsid w:val="00CD6276"/>
    <w:rsid w:val="00CD66B7"/>
    <w:rsid w:val="00CD68B3"/>
    <w:rsid w:val="00CD72A1"/>
    <w:rsid w:val="00CD78B6"/>
    <w:rsid w:val="00CE041D"/>
    <w:rsid w:val="00CE05BE"/>
    <w:rsid w:val="00CE09D9"/>
    <w:rsid w:val="00CE1E5D"/>
    <w:rsid w:val="00CE3095"/>
    <w:rsid w:val="00CE3D0E"/>
    <w:rsid w:val="00CE4902"/>
    <w:rsid w:val="00CE49DE"/>
    <w:rsid w:val="00CE4BBF"/>
    <w:rsid w:val="00CE513C"/>
    <w:rsid w:val="00CE5321"/>
    <w:rsid w:val="00CE6276"/>
    <w:rsid w:val="00CF00F8"/>
    <w:rsid w:val="00CF12FE"/>
    <w:rsid w:val="00CF1C6D"/>
    <w:rsid w:val="00CF1F9F"/>
    <w:rsid w:val="00CF29DB"/>
    <w:rsid w:val="00CF2D51"/>
    <w:rsid w:val="00CF3A1A"/>
    <w:rsid w:val="00CF3C87"/>
    <w:rsid w:val="00CF3CB3"/>
    <w:rsid w:val="00CF40CE"/>
    <w:rsid w:val="00CF4EFC"/>
    <w:rsid w:val="00CF6493"/>
    <w:rsid w:val="00CF6805"/>
    <w:rsid w:val="00CF6DA7"/>
    <w:rsid w:val="00D003FF"/>
    <w:rsid w:val="00D01A40"/>
    <w:rsid w:val="00D01B5C"/>
    <w:rsid w:val="00D01EC5"/>
    <w:rsid w:val="00D02EB5"/>
    <w:rsid w:val="00D03CC9"/>
    <w:rsid w:val="00D03FC6"/>
    <w:rsid w:val="00D04890"/>
    <w:rsid w:val="00D0567A"/>
    <w:rsid w:val="00D063A6"/>
    <w:rsid w:val="00D06680"/>
    <w:rsid w:val="00D0755A"/>
    <w:rsid w:val="00D07823"/>
    <w:rsid w:val="00D07A75"/>
    <w:rsid w:val="00D07B2D"/>
    <w:rsid w:val="00D100B1"/>
    <w:rsid w:val="00D1036F"/>
    <w:rsid w:val="00D10577"/>
    <w:rsid w:val="00D1072B"/>
    <w:rsid w:val="00D10B3A"/>
    <w:rsid w:val="00D10B9A"/>
    <w:rsid w:val="00D118AA"/>
    <w:rsid w:val="00D11B9A"/>
    <w:rsid w:val="00D125C1"/>
    <w:rsid w:val="00D12CAD"/>
    <w:rsid w:val="00D135CC"/>
    <w:rsid w:val="00D1381C"/>
    <w:rsid w:val="00D144FC"/>
    <w:rsid w:val="00D15476"/>
    <w:rsid w:val="00D17022"/>
    <w:rsid w:val="00D17AAD"/>
    <w:rsid w:val="00D20100"/>
    <w:rsid w:val="00D202A3"/>
    <w:rsid w:val="00D2076F"/>
    <w:rsid w:val="00D21ECA"/>
    <w:rsid w:val="00D23B1B"/>
    <w:rsid w:val="00D23FD4"/>
    <w:rsid w:val="00D2460F"/>
    <w:rsid w:val="00D247A8"/>
    <w:rsid w:val="00D2595E"/>
    <w:rsid w:val="00D27129"/>
    <w:rsid w:val="00D2763E"/>
    <w:rsid w:val="00D309DF"/>
    <w:rsid w:val="00D30A65"/>
    <w:rsid w:val="00D323F2"/>
    <w:rsid w:val="00D3272E"/>
    <w:rsid w:val="00D328A2"/>
    <w:rsid w:val="00D32EDF"/>
    <w:rsid w:val="00D3441C"/>
    <w:rsid w:val="00D34C5D"/>
    <w:rsid w:val="00D34CD1"/>
    <w:rsid w:val="00D365EC"/>
    <w:rsid w:val="00D36B65"/>
    <w:rsid w:val="00D42C19"/>
    <w:rsid w:val="00D4350F"/>
    <w:rsid w:val="00D43DEB"/>
    <w:rsid w:val="00D44197"/>
    <w:rsid w:val="00D45CCA"/>
    <w:rsid w:val="00D46E29"/>
    <w:rsid w:val="00D513EC"/>
    <w:rsid w:val="00D52610"/>
    <w:rsid w:val="00D528F1"/>
    <w:rsid w:val="00D52A56"/>
    <w:rsid w:val="00D53298"/>
    <w:rsid w:val="00D53C08"/>
    <w:rsid w:val="00D555ED"/>
    <w:rsid w:val="00D569E4"/>
    <w:rsid w:val="00D57668"/>
    <w:rsid w:val="00D576D0"/>
    <w:rsid w:val="00D6000C"/>
    <w:rsid w:val="00D60813"/>
    <w:rsid w:val="00D6345A"/>
    <w:rsid w:val="00D64B5D"/>
    <w:rsid w:val="00D64ED4"/>
    <w:rsid w:val="00D65F44"/>
    <w:rsid w:val="00D66016"/>
    <w:rsid w:val="00D660DA"/>
    <w:rsid w:val="00D6611E"/>
    <w:rsid w:val="00D66683"/>
    <w:rsid w:val="00D667A9"/>
    <w:rsid w:val="00D669E5"/>
    <w:rsid w:val="00D66BB4"/>
    <w:rsid w:val="00D713C3"/>
    <w:rsid w:val="00D713FA"/>
    <w:rsid w:val="00D7155B"/>
    <w:rsid w:val="00D7263D"/>
    <w:rsid w:val="00D72BAE"/>
    <w:rsid w:val="00D730B8"/>
    <w:rsid w:val="00D73A6E"/>
    <w:rsid w:val="00D74085"/>
    <w:rsid w:val="00D74693"/>
    <w:rsid w:val="00D74E70"/>
    <w:rsid w:val="00D756B6"/>
    <w:rsid w:val="00D770B4"/>
    <w:rsid w:val="00D803C3"/>
    <w:rsid w:val="00D80782"/>
    <w:rsid w:val="00D82475"/>
    <w:rsid w:val="00D83B2C"/>
    <w:rsid w:val="00D84089"/>
    <w:rsid w:val="00D85024"/>
    <w:rsid w:val="00D85494"/>
    <w:rsid w:val="00D86892"/>
    <w:rsid w:val="00D86D84"/>
    <w:rsid w:val="00D87740"/>
    <w:rsid w:val="00D90D3B"/>
    <w:rsid w:val="00D9151F"/>
    <w:rsid w:val="00D922A2"/>
    <w:rsid w:val="00D93D08"/>
    <w:rsid w:val="00D94686"/>
    <w:rsid w:val="00D95E23"/>
    <w:rsid w:val="00D9766E"/>
    <w:rsid w:val="00DA1909"/>
    <w:rsid w:val="00DA193A"/>
    <w:rsid w:val="00DA3106"/>
    <w:rsid w:val="00DA37E2"/>
    <w:rsid w:val="00DA409A"/>
    <w:rsid w:val="00DA524D"/>
    <w:rsid w:val="00DA5426"/>
    <w:rsid w:val="00DA5D15"/>
    <w:rsid w:val="00DA68FB"/>
    <w:rsid w:val="00DA7574"/>
    <w:rsid w:val="00DB046B"/>
    <w:rsid w:val="00DB1F1B"/>
    <w:rsid w:val="00DB21D6"/>
    <w:rsid w:val="00DB23DD"/>
    <w:rsid w:val="00DB2753"/>
    <w:rsid w:val="00DB2ED5"/>
    <w:rsid w:val="00DB34DE"/>
    <w:rsid w:val="00DB4281"/>
    <w:rsid w:val="00DB42E1"/>
    <w:rsid w:val="00DB512B"/>
    <w:rsid w:val="00DB6490"/>
    <w:rsid w:val="00DB67F9"/>
    <w:rsid w:val="00DB73F1"/>
    <w:rsid w:val="00DB79A0"/>
    <w:rsid w:val="00DC031E"/>
    <w:rsid w:val="00DC1555"/>
    <w:rsid w:val="00DC191B"/>
    <w:rsid w:val="00DC21B3"/>
    <w:rsid w:val="00DC2841"/>
    <w:rsid w:val="00DC3E02"/>
    <w:rsid w:val="00DC664D"/>
    <w:rsid w:val="00DC6C65"/>
    <w:rsid w:val="00DC71AD"/>
    <w:rsid w:val="00DC7863"/>
    <w:rsid w:val="00DC7F07"/>
    <w:rsid w:val="00DD0B30"/>
    <w:rsid w:val="00DD180D"/>
    <w:rsid w:val="00DD2921"/>
    <w:rsid w:val="00DD311C"/>
    <w:rsid w:val="00DD4D8B"/>
    <w:rsid w:val="00DD54F5"/>
    <w:rsid w:val="00DD5828"/>
    <w:rsid w:val="00DD78E0"/>
    <w:rsid w:val="00DD7A97"/>
    <w:rsid w:val="00DE0279"/>
    <w:rsid w:val="00DE1283"/>
    <w:rsid w:val="00DE183F"/>
    <w:rsid w:val="00DE56DC"/>
    <w:rsid w:val="00DE5FF1"/>
    <w:rsid w:val="00DE6370"/>
    <w:rsid w:val="00DE6BEC"/>
    <w:rsid w:val="00DE7818"/>
    <w:rsid w:val="00DE7F78"/>
    <w:rsid w:val="00DF0D62"/>
    <w:rsid w:val="00DF0EA8"/>
    <w:rsid w:val="00DF1501"/>
    <w:rsid w:val="00DF1A16"/>
    <w:rsid w:val="00DF2706"/>
    <w:rsid w:val="00DF2941"/>
    <w:rsid w:val="00DF50C9"/>
    <w:rsid w:val="00DF50F7"/>
    <w:rsid w:val="00DF5892"/>
    <w:rsid w:val="00DF5E38"/>
    <w:rsid w:val="00DF6CDF"/>
    <w:rsid w:val="00DF7DD3"/>
    <w:rsid w:val="00E01871"/>
    <w:rsid w:val="00E022E1"/>
    <w:rsid w:val="00E02BEE"/>
    <w:rsid w:val="00E02DE6"/>
    <w:rsid w:val="00E02EAB"/>
    <w:rsid w:val="00E03FC2"/>
    <w:rsid w:val="00E043FF"/>
    <w:rsid w:val="00E04B50"/>
    <w:rsid w:val="00E0674D"/>
    <w:rsid w:val="00E077B2"/>
    <w:rsid w:val="00E07CCB"/>
    <w:rsid w:val="00E07E5D"/>
    <w:rsid w:val="00E109B9"/>
    <w:rsid w:val="00E10A80"/>
    <w:rsid w:val="00E11AAA"/>
    <w:rsid w:val="00E11F60"/>
    <w:rsid w:val="00E13B2D"/>
    <w:rsid w:val="00E14823"/>
    <w:rsid w:val="00E157C9"/>
    <w:rsid w:val="00E170C4"/>
    <w:rsid w:val="00E176D3"/>
    <w:rsid w:val="00E20952"/>
    <w:rsid w:val="00E2099D"/>
    <w:rsid w:val="00E21DAD"/>
    <w:rsid w:val="00E22132"/>
    <w:rsid w:val="00E25E80"/>
    <w:rsid w:val="00E262C1"/>
    <w:rsid w:val="00E26300"/>
    <w:rsid w:val="00E2680C"/>
    <w:rsid w:val="00E3016E"/>
    <w:rsid w:val="00E301A3"/>
    <w:rsid w:val="00E30593"/>
    <w:rsid w:val="00E30847"/>
    <w:rsid w:val="00E30FB7"/>
    <w:rsid w:val="00E313A0"/>
    <w:rsid w:val="00E334DF"/>
    <w:rsid w:val="00E33D3A"/>
    <w:rsid w:val="00E34895"/>
    <w:rsid w:val="00E34D25"/>
    <w:rsid w:val="00E3580E"/>
    <w:rsid w:val="00E35C0D"/>
    <w:rsid w:val="00E35FAF"/>
    <w:rsid w:val="00E36294"/>
    <w:rsid w:val="00E365D8"/>
    <w:rsid w:val="00E36ACE"/>
    <w:rsid w:val="00E36AF7"/>
    <w:rsid w:val="00E3700D"/>
    <w:rsid w:val="00E378CE"/>
    <w:rsid w:val="00E4059D"/>
    <w:rsid w:val="00E406D3"/>
    <w:rsid w:val="00E435D2"/>
    <w:rsid w:val="00E44C42"/>
    <w:rsid w:val="00E45600"/>
    <w:rsid w:val="00E46268"/>
    <w:rsid w:val="00E4640B"/>
    <w:rsid w:val="00E46845"/>
    <w:rsid w:val="00E46CE1"/>
    <w:rsid w:val="00E4791D"/>
    <w:rsid w:val="00E50B67"/>
    <w:rsid w:val="00E51963"/>
    <w:rsid w:val="00E519A9"/>
    <w:rsid w:val="00E53136"/>
    <w:rsid w:val="00E53700"/>
    <w:rsid w:val="00E53906"/>
    <w:rsid w:val="00E53EF5"/>
    <w:rsid w:val="00E541C5"/>
    <w:rsid w:val="00E553B0"/>
    <w:rsid w:val="00E55653"/>
    <w:rsid w:val="00E558B5"/>
    <w:rsid w:val="00E55AA1"/>
    <w:rsid w:val="00E564BC"/>
    <w:rsid w:val="00E56683"/>
    <w:rsid w:val="00E571E9"/>
    <w:rsid w:val="00E57BD6"/>
    <w:rsid w:val="00E57BDB"/>
    <w:rsid w:val="00E60314"/>
    <w:rsid w:val="00E60915"/>
    <w:rsid w:val="00E61AC1"/>
    <w:rsid w:val="00E635CA"/>
    <w:rsid w:val="00E65565"/>
    <w:rsid w:val="00E6567E"/>
    <w:rsid w:val="00E65DF6"/>
    <w:rsid w:val="00E67DBE"/>
    <w:rsid w:val="00E705EB"/>
    <w:rsid w:val="00E712C2"/>
    <w:rsid w:val="00E7153C"/>
    <w:rsid w:val="00E71685"/>
    <w:rsid w:val="00E753CF"/>
    <w:rsid w:val="00E753D6"/>
    <w:rsid w:val="00E755E0"/>
    <w:rsid w:val="00E76D76"/>
    <w:rsid w:val="00E76E89"/>
    <w:rsid w:val="00E80A59"/>
    <w:rsid w:val="00E818D5"/>
    <w:rsid w:val="00E841F4"/>
    <w:rsid w:val="00E87BD1"/>
    <w:rsid w:val="00E87F07"/>
    <w:rsid w:val="00E9081E"/>
    <w:rsid w:val="00E9151B"/>
    <w:rsid w:val="00E91924"/>
    <w:rsid w:val="00E91C73"/>
    <w:rsid w:val="00E91DD2"/>
    <w:rsid w:val="00E92C27"/>
    <w:rsid w:val="00E92E2A"/>
    <w:rsid w:val="00E939C2"/>
    <w:rsid w:val="00E94B52"/>
    <w:rsid w:val="00E95648"/>
    <w:rsid w:val="00E95B30"/>
    <w:rsid w:val="00E966BF"/>
    <w:rsid w:val="00E97150"/>
    <w:rsid w:val="00E97348"/>
    <w:rsid w:val="00E97F04"/>
    <w:rsid w:val="00EA0117"/>
    <w:rsid w:val="00EA0ADC"/>
    <w:rsid w:val="00EA0C15"/>
    <w:rsid w:val="00EA20F3"/>
    <w:rsid w:val="00EA323C"/>
    <w:rsid w:val="00EA3903"/>
    <w:rsid w:val="00EA5F10"/>
    <w:rsid w:val="00EB0AD7"/>
    <w:rsid w:val="00EB0FB1"/>
    <w:rsid w:val="00EB1ECC"/>
    <w:rsid w:val="00EB2716"/>
    <w:rsid w:val="00EB37E5"/>
    <w:rsid w:val="00EB5539"/>
    <w:rsid w:val="00EB5A67"/>
    <w:rsid w:val="00EB6E97"/>
    <w:rsid w:val="00EB7A1E"/>
    <w:rsid w:val="00EC06E1"/>
    <w:rsid w:val="00EC10D9"/>
    <w:rsid w:val="00EC24B1"/>
    <w:rsid w:val="00EC3604"/>
    <w:rsid w:val="00EC3AC8"/>
    <w:rsid w:val="00EC41A1"/>
    <w:rsid w:val="00EC446C"/>
    <w:rsid w:val="00EC5289"/>
    <w:rsid w:val="00EC53C3"/>
    <w:rsid w:val="00EC5581"/>
    <w:rsid w:val="00EC64F7"/>
    <w:rsid w:val="00EC6C2E"/>
    <w:rsid w:val="00EC6DA6"/>
    <w:rsid w:val="00EC78A6"/>
    <w:rsid w:val="00ED0755"/>
    <w:rsid w:val="00ED0AE2"/>
    <w:rsid w:val="00ED1280"/>
    <w:rsid w:val="00ED1745"/>
    <w:rsid w:val="00ED20FC"/>
    <w:rsid w:val="00ED28A8"/>
    <w:rsid w:val="00ED427B"/>
    <w:rsid w:val="00ED4AEF"/>
    <w:rsid w:val="00ED4E37"/>
    <w:rsid w:val="00ED55E8"/>
    <w:rsid w:val="00ED57F3"/>
    <w:rsid w:val="00ED5FEA"/>
    <w:rsid w:val="00ED60A5"/>
    <w:rsid w:val="00ED638A"/>
    <w:rsid w:val="00ED69AD"/>
    <w:rsid w:val="00EE0094"/>
    <w:rsid w:val="00EE056B"/>
    <w:rsid w:val="00EE0627"/>
    <w:rsid w:val="00EE0A60"/>
    <w:rsid w:val="00EE18B1"/>
    <w:rsid w:val="00EE18D7"/>
    <w:rsid w:val="00EE191B"/>
    <w:rsid w:val="00EE2748"/>
    <w:rsid w:val="00EE3248"/>
    <w:rsid w:val="00EE3361"/>
    <w:rsid w:val="00EE3823"/>
    <w:rsid w:val="00EE39CD"/>
    <w:rsid w:val="00EE4415"/>
    <w:rsid w:val="00EF0911"/>
    <w:rsid w:val="00EF13F3"/>
    <w:rsid w:val="00EF1E7B"/>
    <w:rsid w:val="00EF2022"/>
    <w:rsid w:val="00EF21A5"/>
    <w:rsid w:val="00EF2370"/>
    <w:rsid w:val="00EF276D"/>
    <w:rsid w:val="00EF377F"/>
    <w:rsid w:val="00EF3E92"/>
    <w:rsid w:val="00EF6CBA"/>
    <w:rsid w:val="00EF72DC"/>
    <w:rsid w:val="00F00128"/>
    <w:rsid w:val="00F00301"/>
    <w:rsid w:val="00F005B8"/>
    <w:rsid w:val="00F0091E"/>
    <w:rsid w:val="00F009E2"/>
    <w:rsid w:val="00F0128B"/>
    <w:rsid w:val="00F013EA"/>
    <w:rsid w:val="00F02B6A"/>
    <w:rsid w:val="00F031DA"/>
    <w:rsid w:val="00F0351E"/>
    <w:rsid w:val="00F04787"/>
    <w:rsid w:val="00F058A8"/>
    <w:rsid w:val="00F06766"/>
    <w:rsid w:val="00F07CC0"/>
    <w:rsid w:val="00F115B1"/>
    <w:rsid w:val="00F11B68"/>
    <w:rsid w:val="00F11F25"/>
    <w:rsid w:val="00F123F7"/>
    <w:rsid w:val="00F134C3"/>
    <w:rsid w:val="00F13EEF"/>
    <w:rsid w:val="00F14288"/>
    <w:rsid w:val="00F1501B"/>
    <w:rsid w:val="00F15431"/>
    <w:rsid w:val="00F161E6"/>
    <w:rsid w:val="00F17721"/>
    <w:rsid w:val="00F206D5"/>
    <w:rsid w:val="00F20E90"/>
    <w:rsid w:val="00F2161C"/>
    <w:rsid w:val="00F21C49"/>
    <w:rsid w:val="00F22855"/>
    <w:rsid w:val="00F22A5A"/>
    <w:rsid w:val="00F248CB"/>
    <w:rsid w:val="00F24FE6"/>
    <w:rsid w:val="00F25DE6"/>
    <w:rsid w:val="00F261E9"/>
    <w:rsid w:val="00F26592"/>
    <w:rsid w:val="00F26EDE"/>
    <w:rsid w:val="00F27E6C"/>
    <w:rsid w:val="00F315BA"/>
    <w:rsid w:val="00F31610"/>
    <w:rsid w:val="00F320B2"/>
    <w:rsid w:val="00F32E71"/>
    <w:rsid w:val="00F3363C"/>
    <w:rsid w:val="00F35426"/>
    <w:rsid w:val="00F35EAC"/>
    <w:rsid w:val="00F35EE1"/>
    <w:rsid w:val="00F37521"/>
    <w:rsid w:val="00F37D65"/>
    <w:rsid w:val="00F408A7"/>
    <w:rsid w:val="00F4293C"/>
    <w:rsid w:val="00F42ACF"/>
    <w:rsid w:val="00F4340F"/>
    <w:rsid w:val="00F435D0"/>
    <w:rsid w:val="00F43D89"/>
    <w:rsid w:val="00F44599"/>
    <w:rsid w:val="00F44DA0"/>
    <w:rsid w:val="00F452A4"/>
    <w:rsid w:val="00F466C1"/>
    <w:rsid w:val="00F52DC1"/>
    <w:rsid w:val="00F532D4"/>
    <w:rsid w:val="00F539AB"/>
    <w:rsid w:val="00F53AE6"/>
    <w:rsid w:val="00F53FDB"/>
    <w:rsid w:val="00F54472"/>
    <w:rsid w:val="00F54C56"/>
    <w:rsid w:val="00F5591B"/>
    <w:rsid w:val="00F56BEF"/>
    <w:rsid w:val="00F62C13"/>
    <w:rsid w:val="00F62D3B"/>
    <w:rsid w:val="00F63CA4"/>
    <w:rsid w:val="00F649AA"/>
    <w:rsid w:val="00F64DEC"/>
    <w:rsid w:val="00F65369"/>
    <w:rsid w:val="00F65E49"/>
    <w:rsid w:val="00F66282"/>
    <w:rsid w:val="00F67031"/>
    <w:rsid w:val="00F670BC"/>
    <w:rsid w:val="00F67609"/>
    <w:rsid w:val="00F70447"/>
    <w:rsid w:val="00F7286B"/>
    <w:rsid w:val="00F73CFA"/>
    <w:rsid w:val="00F73D16"/>
    <w:rsid w:val="00F75BB8"/>
    <w:rsid w:val="00F762B0"/>
    <w:rsid w:val="00F7648F"/>
    <w:rsid w:val="00F764A7"/>
    <w:rsid w:val="00F76610"/>
    <w:rsid w:val="00F769F6"/>
    <w:rsid w:val="00F76E9E"/>
    <w:rsid w:val="00F77694"/>
    <w:rsid w:val="00F77DCA"/>
    <w:rsid w:val="00F8082D"/>
    <w:rsid w:val="00F810E0"/>
    <w:rsid w:val="00F8121B"/>
    <w:rsid w:val="00F8153B"/>
    <w:rsid w:val="00F816C3"/>
    <w:rsid w:val="00F820F5"/>
    <w:rsid w:val="00F834EE"/>
    <w:rsid w:val="00F835CB"/>
    <w:rsid w:val="00F8422F"/>
    <w:rsid w:val="00F850AC"/>
    <w:rsid w:val="00F85DE8"/>
    <w:rsid w:val="00F85DF4"/>
    <w:rsid w:val="00F86055"/>
    <w:rsid w:val="00F870B8"/>
    <w:rsid w:val="00F909AE"/>
    <w:rsid w:val="00F90C60"/>
    <w:rsid w:val="00F91485"/>
    <w:rsid w:val="00F91FEC"/>
    <w:rsid w:val="00F9201D"/>
    <w:rsid w:val="00F9346C"/>
    <w:rsid w:val="00F94631"/>
    <w:rsid w:val="00F94938"/>
    <w:rsid w:val="00F959CC"/>
    <w:rsid w:val="00FA2805"/>
    <w:rsid w:val="00FA2CA1"/>
    <w:rsid w:val="00FA544B"/>
    <w:rsid w:val="00FA5E1F"/>
    <w:rsid w:val="00FA5F4C"/>
    <w:rsid w:val="00FA615D"/>
    <w:rsid w:val="00FA7531"/>
    <w:rsid w:val="00FB00DF"/>
    <w:rsid w:val="00FB1091"/>
    <w:rsid w:val="00FB201A"/>
    <w:rsid w:val="00FB2259"/>
    <w:rsid w:val="00FB5000"/>
    <w:rsid w:val="00FB69E9"/>
    <w:rsid w:val="00FC0031"/>
    <w:rsid w:val="00FC02A8"/>
    <w:rsid w:val="00FC0936"/>
    <w:rsid w:val="00FC0E8D"/>
    <w:rsid w:val="00FC1A7C"/>
    <w:rsid w:val="00FC3FA3"/>
    <w:rsid w:val="00FC4865"/>
    <w:rsid w:val="00FC55F4"/>
    <w:rsid w:val="00FC5861"/>
    <w:rsid w:val="00FC5A21"/>
    <w:rsid w:val="00FC5A88"/>
    <w:rsid w:val="00FC6067"/>
    <w:rsid w:val="00FC631A"/>
    <w:rsid w:val="00FC69F3"/>
    <w:rsid w:val="00FC6AE7"/>
    <w:rsid w:val="00FC7695"/>
    <w:rsid w:val="00FC7A1D"/>
    <w:rsid w:val="00FD0165"/>
    <w:rsid w:val="00FD17C4"/>
    <w:rsid w:val="00FD2026"/>
    <w:rsid w:val="00FD24E5"/>
    <w:rsid w:val="00FD3FB2"/>
    <w:rsid w:val="00FD48A7"/>
    <w:rsid w:val="00FD6BA9"/>
    <w:rsid w:val="00FD7CD7"/>
    <w:rsid w:val="00FE0DD9"/>
    <w:rsid w:val="00FE0E71"/>
    <w:rsid w:val="00FE2064"/>
    <w:rsid w:val="00FE2343"/>
    <w:rsid w:val="00FE2ACB"/>
    <w:rsid w:val="00FE2BCA"/>
    <w:rsid w:val="00FE2C97"/>
    <w:rsid w:val="00FE3975"/>
    <w:rsid w:val="00FE3992"/>
    <w:rsid w:val="00FE593A"/>
    <w:rsid w:val="00FE5A2D"/>
    <w:rsid w:val="00FE62FA"/>
    <w:rsid w:val="00FE78B3"/>
    <w:rsid w:val="00FE7C7F"/>
    <w:rsid w:val="00FF1575"/>
    <w:rsid w:val="00FF1619"/>
    <w:rsid w:val="00FF2868"/>
    <w:rsid w:val="00FF32F8"/>
    <w:rsid w:val="00FF4335"/>
    <w:rsid w:val="00FF4B6E"/>
    <w:rsid w:val="00FF5144"/>
    <w:rsid w:val="00FF6443"/>
    <w:rsid w:val="00FF6C9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B8BD8C"/>
  <w15:chartTrackingRefBased/>
  <w15:docId w15:val="{905807E2-03B6-4FE2-A28B-72A8952A7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pPr>
      <w:autoSpaceDE w:val="0"/>
      <w:autoSpaceDN w:val="0"/>
    </w:pPr>
    <w:rPr>
      <w:sz w:val="24"/>
      <w:szCs w:val="24"/>
    </w:rPr>
  </w:style>
  <w:style w:type="paragraph" w:styleId="Cmsor1">
    <w:name w:val="heading 1"/>
    <w:basedOn w:val="Norml"/>
    <w:next w:val="Norml"/>
    <w:qFormat/>
    <w:pPr>
      <w:keepNext/>
      <w:tabs>
        <w:tab w:val="center" w:pos="3403"/>
      </w:tabs>
      <w:spacing w:after="120"/>
      <w:ind w:right="-567"/>
      <w:jc w:val="center"/>
      <w:outlineLvl w:val="0"/>
    </w:pPr>
    <w:rPr>
      <w:rFonts w:ascii="Book Antiqua" w:hAnsi="Book Antiqua" w:cs="Book Antiqua"/>
      <w:sz w:val="32"/>
      <w:szCs w:val="32"/>
    </w:rPr>
  </w:style>
  <w:style w:type="paragraph" w:styleId="Cmsor2">
    <w:name w:val="heading 2"/>
    <w:basedOn w:val="Norml"/>
    <w:next w:val="Norml"/>
    <w:qFormat/>
    <w:pPr>
      <w:keepNext/>
      <w:outlineLvl w:val="1"/>
    </w:pPr>
    <w:rPr>
      <w:b/>
      <w:bCs/>
    </w:rPr>
  </w:style>
  <w:style w:type="paragraph" w:styleId="Cmsor3">
    <w:name w:val="heading 3"/>
    <w:basedOn w:val="Norml"/>
    <w:next w:val="Norml"/>
    <w:link w:val="Cmsor3Char"/>
    <w:semiHidden/>
    <w:unhideWhenUsed/>
    <w:qFormat/>
    <w:rsid w:val="006E5447"/>
    <w:pPr>
      <w:keepNext/>
      <w:spacing w:before="240" w:after="60"/>
      <w:outlineLvl w:val="2"/>
    </w:pPr>
    <w:rPr>
      <w:rFonts w:ascii="Calibri Light" w:hAnsi="Calibri Light"/>
      <w:b/>
      <w:bCs/>
      <w:sz w:val="26"/>
      <w:szCs w:val="26"/>
    </w:rPr>
  </w:style>
  <w:style w:type="paragraph" w:styleId="Cmsor4">
    <w:name w:val="heading 4"/>
    <w:basedOn w:val="Norml"/>
    <w:next w:val="Norml"/>
    <w:link w:val="Cmsor4Char"/>
    <w:semiHidden/>
    <w:unhideWhenUsed/>
    <w:qFormat/>
    <w:rsid w:val="001340F2"/>
    <w:pPr>
      <w:keepNext/>
      <w:spacing w:before="240" w:after="60"/>
      <w:outlineLvl w:val="3"/>
    </w:pPr>
    <w:rPr>
      <w:rFonts w:ascii="Calibri" w:hAnsi="Calibri"/>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Header Char,Char Char Char Char,Élőfej Char Char1 Char,Char Char Char1 Char,Char Char Char1,Char Char Char,Élőfej Char Char1, Char Char Char1,Char Char,Élőfej1"/>
    <w:basedOn w:val="Norml"/>
    <w:link w:val="lfejChar"/>
    <w:pPr>
      <w:tabs>
        <w:tab w:val="center" w:pos="4536"/>
        <w:tab w:val="right" w:pos="9072"/>
      </w:tabs>
    </w:pPr>
  </w:style>
  <w:style w:type="paragraph" w:styleId="llb">
    <w:name w:val="footer"/>
    <w:basedOn w:val="Norml"/>
    <w:link w:val="llbChar"/>
    <w:uiPriority w:val="99"/>
    <w:pPr>
      <w:tabs>
        <w:tab w:val="center" w:pos="4536"/>
        <w:tab w:val="right" w:pos="9072"/>
      </w:tabs>
    </w:pPr>
  </w:style>
  <w:style w:type="paragraph" w:customStyle="1" w:styleId="bevezets">
    <w:name w:val="bevezetés"/>
    <w:basedOn w:val="Norml"/>
    <w:pPr>
      <w:spacing w:after="120"/>
      <w:jc w:val="both"/>
    </w:pPr>
  </w:style>
  <w:style w:type="paragraph" w:styleId="Szvegtrzs2">
    <w:name w:val="Body Text 2"/>
    <w:basedOn w:val="Norml"/>
    <w:pPr>
      <w:ind w:firstLine="284"/>
      <w:jc w:val="both"/>
    </w:pPr>
  </w:style>
  <w:style w:type="character" w:styleId="Hiperhivatkozs">
    <w:name w:val="Hyperlink"/>
    <w:uiPriority w:val="99"/>
    <w:rsid w:val="00E313A0"/>
    <w:rPr>
      <w:rFonts w:cs="Times New Roman"/>
      <w:color w:val="0000FF"/>
      <w:u w:val="single"/>
    </w:rPr>
  </w:style>
  <w:style w:type="paragraph" w:styleId="Buborkszveg">
    <w:name w:val="Balloon Text"/>
    <w:basedOn w:val="Norml"/>
    <w:semiHidden/>
    <w:rsid w:val="00E313A0"/>
    <w:rPr>
      <w:rFonts w:ascii="Tahoma" w:hAnsi="Tahoma" w:cs="Tahoma"/>
      <w:sz w:val="16"/>
      <w:szCs w:val="16"/>
    </w:rPr>
  </w:style>
  <w:style w:type="paragraph" w:styleId="Szvegtrzs">
    <w:name w:val="Body Text"/>
    <w:basedOn w:val="Norml"/>
    <w:rsid w:val="00F769F6"/>
    <w:pPr>
      <w:spacing w:after="120"/>
    </w:pPr>
  </w:style>
  <w:style w:type="table" w:styleId="Rcsostblzat">
    <w:name w:val="Table Grid"/>
    <w:basedOn w:val="Normltblzat"/>
    <w:rsid w:val="009F6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kntformzott">
    <w:name w:val="HTML Preformatted"/>
    <w:basedOn w:val="Norml"/>
    <w:link w:val="HTML-kntformzottChar"/>
    <w:uiPriority w:val="99"/>
    <w:rsid w:val="00526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st">
    <w:name w:val="st"/>
    <w:basedOn w:val="Bekezdsalapbettpusa"/>
    <w:rsid w:val="00325273"/>
  </w:style>
  <w:style w:type="character" w:styleId="Kiemels">
    <w:name w:val="Emphasis"/>
    <w:uiPriority w:val="20"/>
    <w:qFormat/>
    <w:rsid w:val="00325273"/>
    <w:rPr>
      <w:i/>
      <w:iCs/>
    </w:rPr>
  </w:style>
  <w:style w:type="paragraph" w:styleId="NormlWeb">
    <w:name w:val="Normal (Web)"/>
    <w:basedOn w:val="Norml"/>
    <w:uiPriority w:val="99"/>
    <w:unhideWhenUsed/>
    <w:rsid w:val="00172706"/>
    <w:pPr>
      <w:autoSpaceDE/>
      <w:autoSpaceDN/>
      <w:spacing w:before="100" w:beforeAutospacing="1" w:after="100" w:afterAutospacing="1"/>
    </w:pPr>
    <w:rPr>
      <w:rFonts w:eastAsia="Calibri"/>
    </w:rPr>
  </w:style>
  <w:style w:type="character" w:styleId="Mrltotthiperhivatkozs">
    <w:name w:val="FollowedHyperlink"/>
    <w:rsid w:val="000E242C"/>
    <w:rPr>
      <w:color w:val="800080"/>
      <w:u w:val="single"/>
    </w:rPr>
  </w:style>
  <w:style w:type="paragraph" w:customStyle="1" w:styleId="Default">
    <w:name w:val="Default"/>
    <w:uiPriority w:val="99"/>
    <w:rsid w:val="00951ECD"/>
    <w:pPr>
      <w:autoSpaceDE w:val="0"/>
      <w:autoSpaceDN w:val="0"/>
      <w:adjustRightInd w:val="0"/>
    </w:pPr>
    <w:rPr>
      <w:rFonts w:ascii="Arial" w:hAnsi="Arial" w:cs="Arial"/>
      <w:color w:val="000000"/>
      <w:sz w:val="24"/>
      <w:szCs w:val="24"/>
    </w:rPr>
  </w:style>
  <w:style w:type="character" w:customStyle="1" w:styleId="Kiemels2">
    <w:name w:val="Kiemelés2"/>
    <w:uiPriority w:val="22"/>
    <w:qFormat/>
    <w:rsid w:val="00400B1D"/>
    <w:rPr>
      <w:b/>
      <w:bCs/>
    </w:rPr>
  </w:style>
  <w:style w:type="paragraph" w:styleId="Csakszveg">
    <w:name w:val="Plain Text"/>
    <w:basedOn w:val="Norml"/>
    <w:link w:val="CsakszvegChar"/>
    <w:uiPriority w:val="99"/>
    <w:unhideWhenUsed/>
    <w:rsid w:val="00C87F61"/>
    <w:pPr>
      <w:autoSpaceDE/>
      <w:autoSpaceDN/>
    </w:pPr>
    <w:rPr>
      <w:rFonts w:ascii="Calibri" w:eastAsia="Calibri" w:hAnsi="Calibri"/>
      <w:sz w:val="22"/>
      <w:szCs w:val="21"/>
      <w:lang w:eastAsia="en-US"/>
    </w:rPr>
  </w:style>
  <w:style w:type="character" w:customStyle="1" w:styleId="CsakszvegChar">
    <w:name w:val="Csak szöveg Char"/>
    <w:link w:val="Csakszveg"/>
    <w:uiPriority w:val="99"/>
    <w:rsid w:val="00C87F61"/>
    <w:rPr>
      <w:rFonts w:ascii="Calibri" w:eastAsia="Calibri" w:hAnsi="Calibri"/>
      <w:sz w:val="22"/>
      <w:szCs w:val="21"/>
      <w:lang w:eastAsia="en-US"/>
    </w:rPr>
  </w:style>
  <w:style w:type="paragraph" w:styleId="Nincstrkz">
    <w:name w:val="No Spacing"/>
    <w:uiPriority w:val="1"/>
    <w:qFormat/>
    <w:rsid w:val="00181CD9"/>
    <w:pPr>
      <w:autoSpaceDE w:val="0"/>
      <w:autoSpaceDN w:val="0"/>
    </w:pPr>
    <w:rPr>
      <w:sz w:val="24"/>
      <w:szCs w:val="24"/>
    </w:rPr>
  </w:style>
  <w:style w:type="character" w:customStyle="1" w:styleId="Cmsor4Char">
    <w:name w:val="Címsor 4 Char"/>
    <w:link w:val="Cmsor4"/>
    <w:semiHidden/>
    <w:rsid w:val="001340F2"/>
    <w:rPr>
      <w:rFonts w:ascii="Calibri" w:eastAsia="Times New Roman" w:hAnsi="Calibri" w:cs="Times New Roman"/>
      <w:b/>
      <w:bCs/>
      <w:sz w:val="28"/>
      <w:szCs w:val="28"/>
    </w:rPr>
  </w:style>
  <w:style w:type="paragraph" w:styleId="Lbjegyzetszveg">
    <w:name w:val="footnote text"/>
    <w:basedOn w:val="Norml"/>
    <w:link w:val="LbjegyzetszvegChar"/>
    <w:uiPriority w:val="99"/>
    <w:rsid w:val="00CD4858"/>
    <w:pPr>
      <w:autoSpaceDE/>
      <w:autoSpaceDN/>
    </w:pPr>
    <w:rPr>
      <w:sz w:val="20"/>
      <w:szCs w:val="20"/>
    </w:rPr>
  </w:style>
  <w:style w:type="character" w:customStyle="1" w:styleId="LbjegyzetszvegChar">
    <w:name w:val="Lábjegyzetszöveg Char"/>
    <w:basedOn w:val="Bekezdsalapbettpusa"/>
    <w:link w:val="Lbjegyzetszveg"/>
    <w:uiPriority w:val="99"/>
    <w:rsid w:val="00CD4858"/>
  </w:style>
  <w:style w:type="character" w:styleId="Lbjegyzet-hivatkozs">
    <w:name w:val="footnote reference"/>
    <w:uiPriority w:val="99"/>
    <w:rsid w:val="00CD4858"/>
    <w:rPr>
      <w:vertAlign w:val="superscript"/>
    </w:rPr>
  </w:style>
  <w:style w:type="character" w:customStyle="1" w:styleId="apple-converted-space">
    <w:name w:val="apple-converted-space"/>
    <w:rsid w:val="00085067"/>
  </w:style>
  <w:style w:type="character" w:customStyle="1" w:styleId="llbChar">
    <w:name w:val="Élőláb Char"/>
    <w:link w:val="llb"/>
    <w:uiPriority w:val="99"/>
    <w:rsid w:val="00845A07"/>
    <w:rPr>
      <w:sz w:val="24"/>
      <w:szCs w:val="24"/>
    </w:rPr>
  </w:style>
  <w:style w:type="paragraph" w:customStyle="1" w:styleId="CharChar1CharCharCharChar">
    <w:name w:val="Char Char1 Char Char Char Char"/>
    <w:basedOn w:val="Norml"/>
    <w:rsid w:val="00845A07"/>
    <w:pPr>
      <w:autoSpaceDE/>
      <w:autoSpaceDN/>
      <w:spacing w:after="160" w:line="240" w:lineRule="exact"/>
    </w:pPr>
    <w:rPr>
      <w:rFonts w:ascii="Tahoma" w:hAnsi="Tahoma" w:cs="Tahoma"/>
      <w:sz w:val="20"/>
      <w:szCs w:val="20"/>
      <w:lang w:val="en-US" w:eastAsia="en-US"/>
    </w:rPr>
  </w:style>
  <w:style w:type="character" w:customStyle="1" w:styleId="lfejChar">
    <w:name w:val="Élőfej Char"/>
    <w:aliases w:val="Header Char Char,Char Char Char Char Char,Élőfej Char Char1 Char Char,Char Char Char1 Char Char,Char Char Char1 Char1,Char Char Char Char1,Élőfej Char Char1 Char1, Char Char Char1 Char,Char Char Char2,Élőfej1 Char"/>
    <w:link w:val="lfej"/>
    <w:rsid w:val="005E17B9"/>
    <w:rPr>
      <w:sz w:val="24"/>
      <w:szCs w:val="24"/>
    </w:rPr>
  </w:style>
  <w:style w:type="character" w:customStyle="1" w:styleId="tirnamebeo">
    <w:name w:val="tir_name_beo"/>
    <w:rsid w:val="005E17B9"/>
  </w:style>
  <w:style w:type="character" w:styleId="Jegyzethivatkozs">
    <w:name w:val="annotation reference"/>
    <w:rsid w:val="00466263"/>
    <w:rPr>
      <w:sz w:val="16"/>
      <w:szCs w:val="16"/>
    </w:rPr>
  </w:style>
  <w:style w:type="paragraph" w:styleId="Jegyzetszveg">
    <w:name w:val="annotation text"/>
    <w:basedOn w:val="Norml"/>
    <w:link w:val="JegyzetszvegChar"/>
    <w:rsid w:val="00466263"/>
    <w:rPr>
      <w:sz w:val="20"/>
      <w:szCs w:val="20"/>
    </w:rPr>
  </w:style>
  <w:style w:type="character" w:customStyle="1" w:styleId="JegyzetszvegChar">
    <w:name w:val="Jegyzetszöveg Char"/>
    <w:basedOn w:val="Bekezdsalapbettpusa"/>
    <w:link w:val="Jegyzetszveg"/>
    <w:rsid w:val="00466263"/>
  </w:style>
  <w:style w:type="paragraph" w:styleId="Megjegyzstrgya">
    <w:name w:val="annotation subject"/>
    <w:basedOn w:val="Jegyzetszveg"/>
    <w:next w:val="Jegyzetszveg"/>
    <w:link w:val="MegjegyzstrgyaChar"/>
    <w:rsid w:val="00466263"/>
    <w:rPr>
      <w:b/>
      <w:bCs/>
    </w:rPr>
  </w:style>
  <w:style w:type="character" w:customStyle="1" w:styleId="MegjegyzstrgyaChar">
    <w:name w:val="Megjegyzés tárgya Char"/>
    <w:link w:val="Megjegyzstrgya"/>
    <w:rsid w:val="00466263"/>
    <w:rPr>
      <w:b/>
      <w:bCs/>
    </w:rPr>
  </w:style>
  <w:style w:type="character" w:customStyle="1" w:styleId="Cmsor3Char">
    <w:name w:val="Címsor 3 Char"/>
    <w:link w:val="Cmsor3"/>
    <w:semiHidden/>
    <w:rsid w:val="006E5447"/>
    <w:rPr>
      <w:rFonts w:ascii="Calibri Light" w:eastAsia="Times New Roman" w:hAnsi="Calibri Light" w:cs="Times New Roman"/>
      <w:b/>
      <w:bCs/>
      <w:sz w:val="26"/>
      <w:szCs w:val="26"/>
    </w:rPr>
  </w:style>
  <w:style w:type="paragraph" w:customStyle="1" w:styleId="a">
    <w:uiPriority w:val="22"/>
    <w:qFormat/>
    <w:rsid w:val="0044717A"/>
    <w:pPr>
      <w:autoSpaceDE w:val="0"/>
      <w:autoSpaceDN w:val="0"/>
    </w:pPr>
    <w:rPr>
      <w:sz w:val="24"/>
      <w:szCs w:val="24"/>
    </w:rPr>
  </w:style>
  <w:style w:type="paragraph" w:customStyle="1" w:styleId="a0">
    <w:uiPriority w:val="22"/>
    <w:qFormat/>
    <w:rsid w:val="00C3677F"/>
    <w:pPr>
      <w:autoSpaceDE w:val="0"/>
      <w:autoSpaceDN w:val="0"/>
    </w:pPr>
    <w:rPr>
      <w:sz w:val="24"/>
      <w:szCs w:val="24"/>
    </w:rPr>
  </w:style>
  <w:style w:type="paragraph" w:customStyle="1" w:styleId="a1">
    <w:uiPriority w:val="22"/>
    <w:qFormat/>
    <w:rsid w:val="00AB4DA5"/>
    <w:pPr>
      <w:autoSpaceDE w:val="0"/>
      <w:autoSpaceDN w:val="0"/>
    </w:pPr>
    <w:rPr>
      <w:sz w:val="24"/>
      <w:szCs w:val="24"/>
    </w:rPr>
  </w:style>
  <w:style w:type="character" w:customStyle="1" w:styleId="HTML-kntformzottChar">
    <w:name w:val="HTML-ként formázott Char"/>
    <w:link w:val="HTML-kntformzott"/>
    <w:uiPriority w:val="99"/>
    <w:rsid w:val="009C3773"/>
    <w:rPr>
      <w:rFonts w:ascii="Courier New" w:hAnsi="Courier New" w:cs="Courier New"/>
    </w:rPr>
  </w:style>
  <w:style w:type="paragraph" w:styleId="Vltozat">
    <w:name w:val="Revision"/>
    <w:hidden/>
    <w:uiPriority w:val="99"/>
    <w:semiHidden/>
    <w:rsid w:val="007C0FB5"/>
    <w:rPr>
      <w:sz w:val="24"/>
      <w:szCs w:val="24"/>
    </w:rPr>
  </w:style>
  <w:style w:type="character" w:styleId="Feloldatlanmegemlts">
    <w:name w:val="Unresolved Mention"/>
    <w:basedOn w:val="Bekezdsalapbettpusa"/>
    <w:uiPriority w:val="99"/>
    <w:semiHidden/>
    <w:unhideWhenUsed/>
    <w:rsid w:val="00E50B67"/>
    <w:rPr>
      <w:color w:val="605E5C"/>
      <w:shd w:val="clear" w:color="auto" w:fill="E1DFDD"/>
    </w:rPr>
  </w:style>
  <w:style w:type="paragraph" w:styleId="Listaszerbekezds">
    <w:name w:val="List Paragraph"/>
    <w:basedOn w:val="Norml"/>
    <w:uiPriority w:val="34"/>
    <w:qFormat/>
    <w:rsid w:val="00AD5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87730">
      <w:bodyDiv w:val="1"/>
      <w:marLeft w:val="0"/>
      <w:marRight w:val="0"/>
      <w:marTop w:val="0"/>
      <w:marBottom w:val="0"/>
      <w:divBdr>
        <w:top w:val="none" w:sz="0" w:space="0" w:color="auto"/>
        <w:left w:val="none" w:sz="0" w:space="0" w:color="auto"/>
        <w:bottom w:val="none" w:sz="0" w:space="0" w:color="auto"/>
        <w:right w:val="none" w:sz="0" w:space="0" w:color="auto"/>
      </w:divBdr>
    </w:div>
    <w:div w:id="95372569">
      <w:bodyDiv w:val="1"/>
      <w:marLeft w:val="0"/>
      <w:marRight w:val="0"/>
      <w:marTop w:val="0"/>
      <w:marBottom w:val="0"/>
      <w:divBdr>
        <w:top w:val="none" w:sz="0" w:space="0" w:color="auto"/>
        <w:left w:val="none" w:sz="0" w:space="0" w:color="auto"/>
        <w:bottom w:val="none" w:sz="0" w:space="0" w:color="auto"/>
        <w:right w:val="none" w:sz="0" w:space="0" w:color="auto"/>
      </w:divBdr>
    </w:div>
    <w:div w:id="97412488">
      <w:bodyDiv w:val="1"/>
      <w:marLeft w:val="0"/>
      <w:marRight w:val="0"/>
      <w:marTop w:val="0"/>
      <w:marBottom w:val="0"/>
      <w:divBdr>
        <w:top w:val="none" w:sz="0" w:space="0" w:color="auto"/>
        <w:left w:val="none" w:sz="0" w:space="0" w:color="auto"/>
        <w:bottom w:val="none" w:sz="0" w:space="0" w:color="auto"/>
        <w:right w:val="none" w:sz="0" w:space="0" w:color="auto"/>
      </w:divBdr>
    </w:div>
    <w:div w:id="212817322">
      <w:bodyDiv w:val="1"/>
      <w:marLeft w:val="0"/>
      <w:marRight w:val="0"/>
      <w:marTop w:val="0"/>
      <w:marBottom w:val="0"/>
      <w:divBdr>
        <w:top w:val="none" w:sz="0" w:space="0" w:color="auto"/>
        <w:left w:val="none" w:sz="0" w:space="0" w:color="auto"/>
        <w:bottom w:val="none" w:sz="0" w:space="0" w:color="auto"/>
        <w:right w:val="none" w:sz="0" w:space="0" w:color="auto"/>
      </w:divBdr>
    </w:div>
    <w:div w:id="240524362">
      <w:bodyDiv w:val="1"/>
      <w:marLeft w:val="0"/>
      <w:marRight w:val="0"/>
      <w:marTop w:val="0"/>
      <w:marBottom w:val="0"/>
      <w:divBdr>
        <w:top w:val="none" w:sz="0" w:space="0" w:color="auto"/>
        <w:left w:val="none" w:sz="0" w:space="0" w:color="auto"/>
        <w:bottom w:val="none" w:sz="0" w:space="0" w:color="auto"/>
        <w:right w:val="none" w:sz="0" w:space="0" w:color="auto"/>
      </w:divBdr>
    </w:div>
    <w:div w:id="265502840">
      <w:bodyDiv w:val="1"/>
      <w:marLeft w:val="0"/>
      <w:marRight w:val="0"/>
      <w:marTop w:val="0"/>
      <w:marBottom w:val="0"/>
      <w:divBdr>
        <w:top w:val="none" w:sz="0" w:space="0" w:color="auto"/>
        <w:left w:val="none" w:sz="0" w:space="0" w:color="auto"/>
        <w:bottom w:val="none" w:sz="0" w:space="0" w:color="auto"/>
        <w:right w:val="none" w:sz="0" w:space="0" w:color="auto"/>
      </w:divBdr>
      <w:divsChild>
        <w:div w:id="1288465179">
          <w:marLeft w:val="0"/>
          <w:marRight w:val="0"/>
          <w:marTop w:val="0"/>
          <w:marBottom w:val="0"/>
          <w:divBdr>
            <w:top w:val="none" w:sz="0" w:space="0" w:color="auto"/>
            <w:left w:val="none" w:sz="0" w:space="0" w:color="auto"/>
            <w:bottom w:val="none" w:sz="0" w:space="0" w:color="auto"/>
            <w:right w:val="none" w:sz="0" w:space="0" w:color="auto"/>
          </w:divBdr>
        </w:div>
        <w:div w:id="1752501441">
          <w:marLeft w:val="0"/>
          <w:marRight w:val="0"/>
          <w:marTop w:val="0"/>
          <w:marBottom w:val="0"/>
          <w:divBdr>
            <w:top w:val="none" w:sz="0" w:space="0" w:color="auto"/>
            <w:left w:val="none" w:sz="0" w:space="0" w:color="auto"/>
            <w:bottom w:val="none" w:sz="0" w:space="0" w:color="auto"/>
            <w:right w:val="none" w:sz="0" w:space="0" w:color="auto"/>
          </w:divBdr>
        </w:div>
      </w:divsChild>
    </w:div>
    <w:div w:id="266930110">
      <w:bodyDiv w:val="1"/>
      <w:marLeft w:val="0"/>
      <w:marRight w:val="0"/>
      <w:marTop w:val="0"/>
      <w:marBottom w:val="0"/>
      <w:divBdr>
        <w:top w:val="none" w:sz="0" w:space="0" w:color="auto"/>
        <w:left w:val="none" w:sz="0" w:space="0" w:color="auto"/>
        <w:bottom w:val="none" w:sz="0" w:space="0" w:color="auto"/>
        <w:right w:val="none" w:sz="0" w:space="0" w:color="auto"/>
      </w:divBdr>
    </w:div>
    <w:div w:id="273371100">
      <w:bodyDiv w:val="1"/>
      <w:marLeft w:val="0"/>
      <w:marRight w:val="0"/>
      <w:marTop w:val="0"/>
      <w:marBottom w:val="0"/>
      <w:divBdr>
        <w:top w:val="none" w:sz="0" w:space="0" w:color="auto"/>
        <w:left w:val="none" w:sz="0" w:space="0" w:color="auto"/>
        <w:bottom w:val="none" w:sz="0" w:space="0" w:color="auto"/>
        <w:right w:val="none" w:sz="0" w:space="0" w:color="auto"/>
      </w:divBdr>
    </w:div>
    <w:div w:id="357047592">
      <w:bodyDiv w:val="1"/>
      <w:marLeft w:val="0"/>
      <w:marRight w:val="0"/>
      <w:marTop w:val="0"/>
      <w:marBottom w:val="0"/>
      <w:divBdr>
        <w:top w:val="none" w:sz="0" w:space="0" w:color="auto"/>
        <w:left w:val="none" w:sz="0" w:space="0" w:color="auto"/>
        <w:bottom w:val="none" w:sz="0" w:space="0" w:color="auto"/>
        <w:right w:val="none" w:sz="0" w:space="0" w:color="auto"/>
      </w:divBdr>
    </w:div>
    <w:div w:id="427117137">
      <w:bodyDiv w:val="1"/>
      <w:marLeft w:val="0"/>
      <w:marRight w:val="0"/>
      <w:marTop w:val="0"/>
      <w:marBottom w:val="0"/>
      <w:divBdr>
        <w:top w:val="none" w:sz="0" w:space="0" w:color="auto"/>
        <w:left w:val="none" w:sz="0" w:space="0" w:color="auto"/>
        <w:bottom w:val="none" w:sz="0" w:space="0" w:color="auto"/>
        <w:right w:val="none" w:sz="0" w:space="0" w:color="auto"/>
      </w:divBdr>
    </w:div>
    <w:div w:id="440147219">
      <w:bodyDiv w:val="1"/>
      <w:marLeft w:val="0"/>
      <w:marRight w:val="0"/>
      <w:marTop w:val="0"/>
      <w:marBottom w:val="0"/>
      <w:divBdr>
        <w:top w:val="none" w:sz="0" w:space="0" w:color="auto"/>
        <w:left w:val="none" w:sz="0" w:space="0" w:color="auto"/>
        <w:bottom w:val="none" w:sz="0" w:space="0" w:color="auto"/>
        <w:right w:val="none" w:sz="0" w:space="0" w:color="auto"/>
      </w:divBdr>
    </w:div>
    <w:div w:id="441652110">
      <w:bodyDiv w:val="1"/>
      <w:marLeft w:val="0"/>
      <w:marRight w:val="0"/>
      <w:marTop w:val="0"/>
      <w:marBottom w:val="0"/>
      <w:divBdr>
        <w:top w:val="none" w:sz="0" w:space="0" w:color="auto"/>
        <w:left w:val="none" w:sz="0" w:space="0" w:color="auto"/>
        <w:bottom w:val="none" w:sz="0" w:space="0" w:color="auto"/>
        <w:right w:val="none" w:sz="0" w:space="0" w:color="auto"/>
      </w:divBdr>
    </w:div>
    <w:div w:id="442117341">
      <w:bodyDiv w:val="1"/>
      <w:marLeft w:val="0"/>
      <w:marRight w:val="0"/>
      <w:marTop w:val="0"/>
      <w:marBottom w:val="0"/>
      <w:divBdr>
        <w:top w:val="none" w:sz="0" w:space="0" w:color="auto"/>
        <w:left w:val="none" w:sz="0" w:space="0" w:color="auto"/>
        <w:bottom w:val="none" w:sz="0" w:space="0" w:color="auto"/>
        <w:right w:val="none" w:sz="0" w:space="0" w:color="auto"/>
      </w:divBdr>
    </w:div>
    <w:div w:id="457377413">
      <w:bodyDiv w:val="1"/>
      <w:marLeft w:val="0"/>
      <w:marRight w:val="0"/>
      <w:marTop w:val="0"/>
      <w:marBottom w:val="0"/>
      <w:divBdr>
        <w:top w:val="none" w:sz="0" w:space="0" w:color="auto"/>
        <w:left w:val="none" w:sz="0" w:space="0" w:color="auto"/>
        <w:bottom w:val="none" w:sz="0" w:space="0" w:color="auto"/>
        <w:right w:val="none" w:sz="0" w:space="0" w:color="auto"/>
      </w:divBdr>
    </w:div>
    <w:div w:id="488523917">
      <w:bodyDiv w:val="1"/>
      <w:marLeft w:val="0"/>
      <w:marRight w:val="0"/>
      <w:marTop w:val="0"/>
      <w:marBottom w:val="0"/>
      <w:divBdr>
        <w:top w:val="none" w:sz="0" w:space="0" w:color="auto"/>
        <w:left w:val="none" w:sz="0" w:space="0" w:color="auto"/>
        <w:bottom w:val="none" w:sz="0" w:space="0" w:color="auto"/>
        <w:right w:val="none" w:sz="0" w:space="0" w:color="auto"/>
      </w:divBdr>
    </w:div>
    <w:div w:id="496581872">
      <w:bodyDiv w:val="1"/>
      <w:marLeft w:val="0"/>
      <w:marRight w:val="0"/>
      <w:marTop w:val="0"/>
      <w:marBottom w:val="0"/>
      <w:divBdr>
        <w:top w:val="none" w:sz="0" w:space="0" w:color="auto"/>
        <w:left w:val="none" w:sz="0" w:space="0" w:color="auto"/>
        <w:bottom w:val="none" w:sz="0" w:space="0" w:color="auto"/>
        <w:right w:val="none" w:sz="0" w:space="0" w:color="auto"/>
      </w:divBdr>
    </w:div>
    <w:div w:id="515193150">
      <w:bodyDiv w:val="1"/>
      <w:marLeft w:val="0"/>
      <w:marRight w:val="0"/>
      <w:marTop w:val="0"/>
      <w:marBottom w:val="0"/>
      <w:divBdr>
        <w:top w:val="none" w:sz="0" w:space="0" w:color="auto"/>
        <w:left w:val="none" w:sz="0" w:space="0" w:color="auto"/>
        <w:bottom w:val="none" w:sz="0" w:space="0" w:color="auto"/>
        <w:right w:val="none" w:sz="0" w:space="0" w:color="auto"/>
      </w:divBdr>
    </w:div>
    <w:div w:id="569845382">
      <w:bodyDiv w:val="1"/>
      <w:marLeft w:val="0"/>
      <w:marRight w:val="0"/>
      <w:marTop w:val="0"/>
      <w:marBottom w:val="0"/>
      <w:divBdr>
        <w:top w:val="none" w:sz="0" w:space="0" w:color="auto"/>
        <w:left w:val="none" w:sz="0" w:space="0" w:color="auto"/>
        <w:bottom w:val="none" w:sz="0" w:space="0" w:color="auto"/>
        <w:right w:val="none" w:sz="0" w:space="0" w:color="auto"/>
      </w:divBdr>
    </w:div>
    <w:div w:id="644773192">
      <w:bodyDiv w:val="1"/>
      <w:marLeft w:val="0"/>
      <w:marRight w:val="0"/>
      <w:marTop w:val="0"/>
      <w:marBottom w:val="0"/>
      <w:divBdr>
        <w:top w:val="none" w:sz="0" w:space="0" w:color="auto"/>
        <w:left w:val="none" w:sz="0" w:space="0" w:color="auto"/>
        <w:bottom w:val="none" w:sz="0" w:space="0" w:color="auto"/>
        <w:right w:val="none" w:sz="0" w:space="0" w:color="auto"/>
      </w:divBdr>
    </w:div>
    <w:div w:id="648438377">
      <w:bodyDiv w:val="1"/>
      <w:marLeft w:val="0"/>
      <w:marRight w:val="0"/>
      <w:marTop w:val="0"/>
      <w:marBottom w:val="0"/>
      <w:divBdr>
        <w:top w:val="none" w:sz="0" w:space="0" w:color="auto"/>
        <w:left w:val="none" w:sz="0" w:space="0" w:color="auto"/>
        <w:bottom w:val="none" w:sz="0" w:space="0" w:color="auto"/>
        <w:right w:val="none" w:sz="0" w:space="0" w:color="auto"/>
      </w:divBdr>
    </w:div>
    <w:div w:id="687948992">
      <w:bodyDiv w:val="1"/>
      <w:marLeft w:val="0"/>
      <w:marRight w:val="0"/>
      <w:marTop w:val="0"/>
      <w:marBottom w:val="0"/>
      <w:divBdr>
        <w:top w:val="none" w:sz="0" w:space="0" w:color="auto"/>
        <w:left w:val="none" w:sz="0" w:space="0" w:color="auto"/>
        <w:bottom w:val="none" w:sz="0" w:space="0" w:color="auto"/>
        <w:right w:val="none" w:sz="0" w:space="0" w:color="auto"/>
      </w:divBdr>
    </w:div>
    <w:div w:id="693457796">
      <w:bodyDiv w:val="1"/>
      <w:marLeft w:val="0"/>
      <w:marRight w:val="0"/>
      <w:marTop w:val="0"/>
      <w:marBottom w:val="0"/>
      <w:divBdr>
        <w:top w:val="none" w:sz="0" w:space="0" w:color="auto"/>
        <w:left w:val="none" w:sz="0" w:space="0" w:color="auto"/>
        <w:bottom w:val="none" w:sz="0" w:space="0" w:color="auto"/>
        <w:right w:val="none" w:sz="0" w:space="0" w:color="auto"/>
      </w:divBdr>
    </w:div>
    <w:div w:id="706419093">
      <w:bodyDiv w:val="1"/>
      <w:marLeft w:val="0"/>
      <w:marRight w:val="0"/>
      <w:marTop w:val="0"/>
      <w:marBottom w:val="0"/>
      <w:divBdr>
        <w:top w:val="none" w:sz="0" w:space="0" w:color="auto"/>
        <w:left w:val="none" w:sz="0" w:space="0" w:color="auto"/>
        <w:bottom w:val="none" w:sz="0" w:space="0" w:color="auto"/>
        <w:right w:val="none" w:sz="0" w:space="0" w:color="auto"/>
      </w:divBdr>
    </w:div>
    <w:div w:id="739595621">
      <w:bodyDiv w:val="1"/>
      <w:marLeft w:val="0"/>
      <w:marRight w:val="0"/>
      <w:marTop w:val="0"/>
      <w:marBottom w:val="0"/>
      <w:divBdr>
        <w:top w:val="none" w:sz="0" w:space="0" w:color="auto"/>
        <w:left w:val="none" w:sz="0" w:space="0" w:color="auto"/>
        <w:bottom w:val="none" w:sz="0" w:space="0" w:color="auto"/>
        <w:right w:val="none" w:sz="0" w:space="0" w:color="auto"/>
      </w:divBdr>
    </w:div>
    <w:div w:id="741834212">
      <w:bodyDiv w:val="1"/>
      <w:marLeft w:val="0"/>
      <w:marRight w:val="0"/>
      <w:marTop w:val="0"/>
      <w:marBottom w:val="0"/>
      <w:divBdr>
        <w:top w:val="none" w:sz="0" w:space="0" w:color="auto"/>
        <w:left w:val="none" w:sz="0" w:space="0" w:color="auto"/>
        <w:bottom w:val="none" w:sz="0" w:space="0" w:color="auto"/>
        <w:right w:val="none" w:sz="0" w:space="0" w:color="auto"/>
      </w:divBdr>
    </w:div>
    <w:div w:id="748507332">
      <w:bodyDiv w:val="1"/>
      <w:marLeft w:val="0"/>
      <w:marRight w:val="0"/>
      <w:marTop w:val="0"/>
      <w:marBottom w:val="0"/>
      <w:divBdr>
        <w:top w:val="none" w:sz="0" w:space="0" w:color="auto"/>
        <w:left w:val="none" w:sz="0" w:space="0" w:color="auto"/>
        <w:bottom w:val="none" w:sz="0" w:space="0" w:color="auto"/>
        <w:right w:val="none" w:sz="0" w:space="0" w:color="auto"/>
      </w:divBdr>
    </w:div>
    <w:div w:id="754012013">
      <w:bodyDiv w:val="1"/>
      <w:marLeft w:val="0"/>
      <w:marRight w:val="0"/>
      <w:marTop w:val="0"/>
      <w:marBottom w:val="0"/>
      <w:divBdr>
        <w:top w:val="none" w:sz="0" w:space="0" w:color="auto"/>
        <w:left w:val="none" w:sz="0" w:space="0" w:color="auto"/>
        <w:bottom w:val="none" w:sz="0" w:space="0" w:color="auto"/>
        <w:right w:val="none" w:sz="0" w:space="0" w:color="auto"/>
      </w:divBdr>
    </w:div>
    <w:div w:id="759061318">
      <w:bodyDiv w:val="1"/>
      <w:marLeft w:val="0"/>
      <w:marRight w:val="0"/>
      <w:marTop w:val="0"/>
      <w:marBottom w:val="0"/>
      <w:divBdr>
        <w:top w:val="none" w:sz="0" w:space="0" w:color="auto"/>
        <w:left w:val="none" w:sz="0" w:space="0" w:color="auto"/>
        <w:bottom w:val="none" w:sz="0" w:space="0" w:color="auto"/>
        <w:right w:val="none" w:sz="0" w:space="0" w:color="auto"/>
      </w:divBdr>
    </w:div>
    <w:div w:id="811289621">
      <w:bodyDiv w:val="1"/>
      <w:marLeft w:val="0"/>
      <w:marRight w:val="0"/>
      <w:marTop w:val="0"/>
      <w:marBottom w:val="0"/>
      <w:divBdr>
        <w:top w:val="none" w:sz="0" w:space="0" w:color="auto"/>
        <w:left w:val="none" w:sz="0" w:space="0" w:color="auto"/>
        <w:bottom w:val="none" w:sz="0" w:space="0" w:color="auto"/>
        <w:right w:val="none" w:sz="0" w:space="0" w:color="auto"/>
      </w:divBdr>
    </w:div>
    <w:div w:id="825125176">
      <w:bodyDiv w:val="1"/>
      <w:marLeft w:val="0"/>
      <w:marRight w:val="0"/>
      <w:marTop w:val="0"/>
      <w:marBottom w:val="0"/>
      <w:divBdr>
        <w:top w:val="none" w:sz="0" w:space="0" w:color="auto"/>
        <w:left w:val="none" w:sz="0" w:space="0" w:color="auto"/>
        <w:bottom w:val="none" w:sz="0" w:space="0" w:color="auto"/>
        <w:right w:val="none" w:sz="0" w:space="0" w:color="auto"/>
      </w:divBdr>
    </w:div>
    <w:div w:id="848713365">
      <w:bodyDiv w:val="1"/>
      <w:marLeft w:val="0"/>
      <w:marRight w:val="0"/>
      <w:marTop w:val="0"/>
      <w:marBottom w:val="0"/>
      <w:divBdr>
        <w:top w:val="none" w:sz="0" w:space="0" w:color="auto"/>
        <w:left w:val="none" w:sz="0" w:space="0" w:color="auto"/>
        <w:bottom w:val="none" w:sz="0" w:space="0" w:color="auto"/>
        <w:right w:val="none" w:sz="0" w:space="0" w:color="auto"/>
      </w:divBdr>
      <w:divsChild>
        <w:div w:id="14383">
          <w:marLeft w:val="0"/>
          <w:marRight w:val="0"/>
          <w:marTop w:val="0"/>
          <w:marBottom w:val="0"/>
          <w:divBdr>
            <w:top w:val="none" w:sz="0" w:space="0" w:color="auto"/>
            <w:left w:val="none" w:sz="0" w:space="0" w:color="auto"/>
            <w:bottom w:val="none" w:sz="0" w:space="0" w:color="auto"/>
            <w:right w:val="none" w:sz="0" w:space="0" w:color="auto"/>
          </w:divBdr>
        </w:div>
        <w:div w:id="255333432">
          <w:marLeft w:val="0"/>
          <w:marRight w:val="0"/>
          <w:marTop w:val="0"/>
          <w:marBottom w:val="0"/>
          <w:divBdr>
            <w:top w:val="none" w:sz="0" w:space="0" w:color="auto"/>
            <w:left w:val="none" w:sz="0" w:space="0" w:color="auto"/>
            <w:bottom w:val="none" w:sz="0" w:space="0" w:color="auto"/>
            <w:right w:val="none" w:sz="0" w:space="0" w:color="auto"/>
          </w:divBdr>
        </w:div>
        <w:div w:id="278995796">
          <w:marLeft w:val="0"/>
          <w:marRight w:val="0"/>
          <w:marTop w:val="0"/>
          <w:marBottom w:val="0"/>
          <w:divBdr>
            <w:top w:val="none" w:sz="0" w:space="0" w:color="auto"/>
            <w:left w:val="none" w:sz="0" w:space="0" w:color="auto"/>
            <w:bottom w:val="none" w:sz="0" w:space="0" w:color="auto"/>
            <w:right w:val="none" w:sz="0" w:space="0" w:color="auto"/>
          </w:divBdr>
        </w:div>
        <w:div w:id="430399076">
          <w:marLeft w:val="0"/>
          <w:marRight w:val="0"/>
          <w:marTop w:val="0"/>
          <w:marBottom w:val="0"/>
          <w:divBdr>
            <w:top w:val="none" w:sz="0" w:space="0" w:color="auto"/>
            <w:left w:val="none" w:sz="0" w:space="0" w:color="auto"/>
            <w:bottom w:val="none" w:sz="0" w:space="0" w:color="auto"/>
            <w:right w:val="none" w:sz="0" w:space="0" w:color="auto"/>
          </w:divBdr>
        </w:div>
        <w:div w:id="871571394">
          <w:marLeft w:val="0"/>
          <w:marRight w:val="0"/>
          <w:marTop w:val="0"/>
          <w:marBottom w:val="0"/>
          <w:divBdr>
            <w:top w:val="none" w:sz="0" w:space="0" w:color="auto"/>
            <w:left w:val="none" w:sz="0" w:space="0" w:color="auto"/>
            <w:bottom w:val="none" w:sz="0" w:space="0" w:color="auto"/>
            <w:right w:val="none" w:sz="0" w:space="0" w:color="auto"/>
          </w:divBdr>
        </w:div>
        <w:div w:id="1051079945">
          <w:marLeft w:val="0"/>
          <w:marRight w:val="0"/>
          <w:marTop w:val="0"/>
          <w:marBottom w:val="0"/>
          <w:divBdr>
            <w:top w:val="none" w:sz="0" w:space="0" w:color="auto"/>
            <w:left w:val="none" w:sz="0" w:space="0" w:color="auto"/>
            <w:bottom w:val="none" w:sz="0" w:space="0" w:color="auto"/>
            <w:right w:val="none" w:sz="0" w:space="0" w:color="auto"/>
          </w:divBdr>
        </w:div>
        <w:div w:id="1353458363">
          <w:marLeft w:val="0"/>
          <w:marRight w:val="0"/>
          <w:marTop w:val="0"/>
          <w:marBottom w:val="0"/>
          <w:divBdr>
            <w:top w:val="none" w:sz="0" w:space="0" w:color="auto"/>
            <w:left w:val="none" w:sz="0" w:space="0" w:color="auto"/>
            <w:bottom w:val="none" w:sz="0" w:space="0" w:color="auto"/>
            <w:right w:val="none" w:sz="0" w:space="0" w:color="auto"/>
          </w:divBdr>
        </w:div>
        <w:div w:id="1383795253">
          <w:marLeft w:val="0"/>
          <w:marRight w:val="0"/>
          <w:marTop w:val="0"/>
          <w:marBottom w:val="0"/>
          <w:divBdr>
            <w:top w:val="none" w:sz="0" w:space="0" w:color="auto"/>
            <w:left w:val="none" w:sz="0" w:space="0" w:color="auto"/>
            <w:bottom w:val="none" w:sz="0" w:space="0" w:color="auto"/>
            <w:right w:val="none" w:sz="0" w:space="0" w:color="auto"/>
          </w:divBdr>
        </w:div>
        <w:div w:id="1789160139">
          <w:marLeft w:val="0"/>
          <w:marRight w:val="0"/>
          <w:marTop w:val="0"/>
          <w:marBottom w:val="0"/>
          <w:divBdr>
            <w:top w:val="none" w:sz="0" w:space="0" w:color="auto"/>
            <w:left w:val="none" w:sz="0" w:space="0" w:color="auto"/>
            <w:bottom w:val="none" w:sz="0" w:space="0" w:color="auto"/>
            <w:right w:val="none" w:sz="0" w:space="0" w:color="auto"/>
          </w:divBdr>
        </w:div>
        <w:div w:id="1848012233">
          <w:marLeft w:val="0"/>
          <w:marRight w:val="0"/>
          <w:marTop w:val="0"/>
          <w:marBottom w:val="0"/>
          <w:divBdr>
            <w:top w:val="none" w:sz="0" w:space="0" w:color="auto"/>
            <w:left w:val="none" w:sz="0" w:space="0" w:color="auto"/>
            <w:bottom w:val="none" w:sz="0" w:space="0" w:color="auto"/>
            <w:right w:val="none" w:sz="0" w:space="0" w:color="auto"/>
          </w:divBdr>
        </w:div>
        <w:div w:id="2005938336">
          <w:marLeft w:val="0"/>
          <w:marRight w:val="0"/>
          <w:marTop w:val="0"/>
          <w:marBottom w:val="0"/>
          <w:divBdr>
            <w:top w:val="none" w:sz="0" w:space="0" w:color="auto"/>
            <w:left w:val="none" w:sz="0" w:space="0" w:color="auto"/>
            <w:bottom w:val="none" w:sz="0" w:space="0" w:color="auto"/>
            <w:right w:val="none" w:sz="0" w:space="0" w:color="auto"/>
          </w:divBdr>
        </w:div>
      </w:divsChild>
    </w:div>
    <w:div w:id="858541507">
      <w:bodyDiv w:val="1"/>
      <w:marLeft w:val="0"/>
      <w:marRight w:val="0"/>
      <w:marTop w:val="0"/>
      <w:marBottom w:val="0"/>
      <w:divBdr>
        <w:top w:val="none" w:sz="0" w:space="0" w:color="auto"/>
        <w:left w:val="none" w:sz="0" w:space="0" w:color="auto"/>
        <w:bottom w:val="none" w:sz="0" w:space="0" w:color="auto"/>
        <w:right w:val="none" w:sz="0" w:space="0" w:color="auto"/>
      </w:divBdr>
    </w:div>
    <w:div w:id="930042857">
      <w:bodyDiv w:val="1"/>
      <w:marLeft w:val="0"/>
      <w:marRight w:val="0"/>
      <w:marTop w:val="0"/>
      <w:marBottom w:val="0"/>
      <w:divBdr>
        <w:top w:val="none" w:sz="0" w:space="0" w:color="auto"/>
        <w:left w:val="none" w:sz="0" w:space="0" w:color="auto"/>
        <w:bottom w:val="none" w:sz="0" w:space="0" w:color="auto"/>
        <w:right w:val="none" w:sz="0" w:space="0" w:color="auto"/>
      </w:divBdr>
    </w:div>
    <w:div w:id="975648399">
      <w:bodyDiv w:val="1"/>
      <w:marLeft w:val="0"/>
      <w:marRight w:val="0"/>
      <w:marTop w:val="0"/>
      <w:marBottom w:val="0"/>
      <w:divBdr>
        <w:top w:val="none" w:sz="0" w:space="0" w:color="auto"/>
        <w:left w:val="none" w:sz="0" w:space="0" w:color="auto"/>
        <w:bottom w:val="none" w:sz="0" w:space="0" w:color="auto"/>
        <w:right w:val="none" w:sz="0" w:space="0" w:color="auto"/>
      </w:divBdr>
    </w:div>
    <w:div w:id="1006244798">
      <w:bodyDiv w:val="1"/>
      <w:marLeft w:val="0"/>
      <w:marRight w:val="0"/>
      <w:marTop w:val="0"/>
      <w:marBottom w:val="0"/>
      <w:divBdr>
        <w:top w:val="none" w:sz="0" w:space="0" w:color="auto"/>
        <w:left w:val="none" w:sz="0" w:space="0" w:color="auto"/>
        <w:bottom w:val="none" w:sz="0" w:space="0" w:color="auto"/>
        <w:right w:val="none" w:sz="0" w:space="0" w:color="auto"/>
      </w:divBdr>
    </w:div>
    <w:div w:id="1029723395">
      <w:bodyDiv w:val="1"/>
      <w:marLeft w:val="0"/>
      <w:marRight w:val="0"/>
      <w:marTop w:val="0"/>
      <w:marBottom w:val="0"/>
      <w:divBdr>
        <w:top w:val="none" w:sz="0" w:space="0" w:color="auto"/>
        <w:left w:val="none" w:sz="0" w:space="0" w:color="auto"/>
        <w:bottom w:val="none" w:sz="0" w:space="0" w:color="auto"/>
        <w:right w:val="none" w:sz="0" w:space="0" w:color="auto"/>
      </w:divBdr>
    </w:div>
    <w:div w:id="1042513008">
      <w:bodyDiv w:val="1"/>
      <w:marLeft w:val="0"/>
      <w:marRight w:val="0"/>
      <w:marTop w:val="0"/>
      <w:marBottom w:val="0"/>
      <w:divBdr>
        <w:top w:val="none" w:sz="0" w:space="0" w:color="auto"/>
        <w:left w:val="none" w:sz="0" w:space="0" w:color="auto"/>
        <w:bottom w:val="none" w:sz="0" w:space="0" w:color="auto"/>
        <w:right w:val="none" w:sz="0" w:space="0" w:color="auto"/>
      </w:divBdr>
    </w:div>
    <w:div w:id="1071923486">
      <w:bodyDiv w:val="1"/>
      <w:marLeft w:val="0"/>
      <w:marRight w:val="0"/>
      <w:marTop w:val="0"/>
      <w:marBottom w:val="0"/>
      <w:divBdr>
        <w:top w:val="none" w:sz="0" w:space="0" w:color="auto"/>
        <w:left w:val="none" w:sz="0" w:space="0" w:color="auto"/>
        <w:bottom w:val="none" w:sz="0" w:space="0" w:color="auto"/>
        <w:right w:val="none" w:sz="0" w:space="0" w:color="auto"/>
      </w:divBdr>
    </w:div>
    <w:div w:id="1076123319">
      <w:bodyDiv w:val="1"/>
      <w:marLeft w:val="0"/>
      <w:marRight w:val="0"/>
      <w:marTop w:val="0"/>
      <w:marBottom w:val="0"/>
      <w:divBdr>
        <w:top w:val="none" w:sz="0" w:space="0" w:color="auto"/>
        <w:left w:val="none" w:sz="0" w:space="0" w:color="auto"/>
        <w:bottom w:val="none" w:sz="0" w:space="0" w:color="auto"/>
        <w:right w:val="none" w:sz="0" w:space="0" w:color="auto"/>
      </w:divBdr>
    </w:div>
    <w:div w:id="1081179946">
      <w:bodyDiv w:val="1"/>
      <w:marLeft w:val="0"/>
      <w:marRight w:val="0"/>
      <w:marTop w:val="0"/>
      <w:marBottom w:val="0"/>
      <w:divBdr>
        <w:top w:val="none" w:sz="0" w:space="0" w:color="auto"/>
        <w:left w:val="none" w:sz="0" w:space="0" w:color="auto"/>
        <w:bottom w:val="none" w:sz="0" w:space="0" w:color="auto"/>
        <w:right w:val="none" w:sz="0" w:space="0" w:color="auto"/>
      </w:divBdr>
    </w:div>
    <w:div w:id="1131050668">
      <w:bodyDiv w:val="1"/>
      <w:marLeft w:val="0"/>
      <w:marRight w:val="0"/>
      <w:marTop w:val="0"/>
      <w:marBottom w:val="0"/>
      <w:divBdr>
        <w:top w:val="none" w:sz="0" w:space="0" w:color="auto"/>
        <w:left w:val="none" w:sz="0" w:space="0" w:color="auto"/>
        <w:bottom w:val="none" w:sz="0" w:space="0" w:color="auto"/>
        <w:right w:val="none" w:sz="0" w:space="0" w:color="auto"/>
      </w:divBdr>
    </w:div>
    <w:div w:id="1139802469">
      <w:bodyDiv w:val="1"/>
      <w:marLeft w:val="0"/>
      <w:marRight w:val="0"/>
      <w:marTop w:val="0"/>
      <w:marBottom w:val="0"/>
      <w:divBdr>
        <w:top w:val="none" w:sz="0" w:space="0" w:color="auto"/>
        <w:left w:val="none" w:sz="0" w:space="0" w:color="auto"/>
        <w:bottom w:val="none" w:sz="0" w:space="0" w:color="auto"/>
        <w:right w:val="none" w:sz="0" w:space="0" w:color="auto"/>
      </w:divBdr>
    </w:div>
    <w:div w:id="1142622657">
      <w:bodyDiv w:val="1"/>
      <w:marLeft w:val="0"/>
      <w:marRight w:val="0"/>
      <w:marTop w:val="0"/>
      <w:marBottom w:val="0"/>
      <w:divBdr>
        <w:top w:val="none" w:sz="0" w:space="0" w:color="auto"/>
        <w:left w:val="none" w:sz="0" w:space="0" w:color="auto"/>
        <w:bottom w:val="none" w:sz="0" w:space="0" w:color="auto"/>
        <w:right w:val="none" w:sz="0" w:space="0" w:color="auto"/>
      </w:divBdr>
    </w:div>
    <w:div w:id="1151216305">
      <w:bodyDiv w:val="1"/>
      <w:marLeft w:val="0"/>
      <w:marRight w:val="0"/>
      <w:marTop w:val="0"/>
      <w:marBottom w:val="0"/>
      <w:divBdr>
        <w:top w:val="none" w:sz="0" w:space="0" w:color="auto"/>
        <w:left w:val="none" w:sz="0" w:space="0" w:color="auto"/>
        <w:bottom w:val="none" w:sz="0" w:space="0" w:color="auto"/>
        <w:right w:val="none" w:sz="0" w:space="0" w:color="auto"/>
      </w:divBdr>
    </w:div>
    <w:div w:id="1153062194">
      <w:bodyDiv w:val="1"/>
      <w:marLeft w:val="0"/>
      <w:marRight w:val="0"/>
      <w:marTop w:val="0"/>
      <w:marBottom w:val="0"/>
      <w:divBdr>
        <w:top w:val="none" w:sz="0" w:space="0" w:color="auto"/>
        <w:left w:val="none" w:sz="0" w:space="0" w:color="auto"/>
        <w:bottom w:val="none" w:sz="0" w:space="0" w:color="auto"/>
        <w:right w:val="none" w:sz="0" w:space="0" w:color="auto"/>
      </w:divBdr>
    </w:div>
    <w:div w:id="1183318343">
      <w:bodyDiv w:val="1"/>
      <w:marLeft w:val="0"/>
      <w:marRight w:val="0"/>
      <w:marTop w:val="0"/>
      <w:marBottom w:val="0"/>
      <w:divBdr>
        <w:top w:val="none" w:sz="0" w:space="0" w:color="auto"/>
        <w:left w:val="none" w:sz="0" w:space="0" w:color="auto"/>
        <w:bottom w:val="none" w:sz="0" w:space="0" w:color="auto"/>
        <w:right w:val="none" w:sz="0" w:space="0" w:color="auto"/>
      </w:divBdr>
    </w:div>
    <w:div w:id="1195271131">
      <w:bodyDiv w:val="1"/>
      <w:marLeft w:val="0"/>
      <w:marRight w:val="0"/>
      <w:marTop w:val="0"/>
      <w:marBottom w:val="0"/>
      <w:divBdr>
        <w:top w:val="none" w:sz="0" w:space="0" w:color="auto"/>
        <w:left w:val="none" w:sz="0" w:space="0" w:color="auto"/>
        <w:bottom w:val="none" w:sz="0" w:space="0" w:color="auto"/>
        <w:right w:val="none" w:sz="0" w:space="0" w:color="auto"/>
      </w:divBdr>
      <w:divsChild>
        <w:div w:id="1555963968">
          <w:marLeft w:val="0"/>
          <w:marRight w:val="0"/>
          <w:marTop w:val="0"/>
          <w:marBottom w:val="0"/>
          <w:divBdr>
            <w:top w:val="none" w:sz="0" w:space="0" w:color="auto"/>
            <w:left w:val="none" w:sz="0" w:space="0" w:color="auto"/>
            <w:bottom w:val="none" w:sz="0" w:space="0" w:color="auto"/>
            <w:right w:val="none" w:sz="0" w:space="0" w:color="auto"/>
          </w:divBdr>
        </w:div>
      </w:divsChild>
    </w:div>
    <w:div w:id="1214269460">
      <w:bodyDiv w:val="1"/>
      <w:marLeft w:val="0"/>
      <w:marRight w:val="0"/>
      <w:marTop w:val="0"/>
      <w:marBottom w:val="0"/>
      <w:divBdr>
        <w:top w:val="none" w:sz="0" w:space="0" w:color="auto"/>
        <w:left w:val="none" w:sz="0" w:space="0" w:color="auto"/>
        <w:bottom w:val="none" w:sz="0" w:space="0" w:color="auto"/>
        <w:right w:val="none" w:sz="0" w:space="0" w:color="auto"/>
      </w:divBdr>
    </w:div>
    <w:div w:id="1285230660">
      <w:bodyDiv w:val="1"/>
      <w:marLeft w:val="0"/>
      <w:marRight w:val="0"/>
      <w:marTop w:val="0"/>
      <w:marBottom w:val="0"/>
      <w:divBdr>
        <w:top w:val="none" w:sz="0" w:space="0" w:color="auto"/>
        <w:left w:val="none" w:sz="0" w:space="0" w:color="auto"/>
        <w:bottom w:val="none" w:sz="0" w:space="0" w:color="auto"/>
        <w:right w:val="none" w:sz="0" w:space="0" w:color="auto"/>
      </w:divBdr>
    </w:div>
    <w:div w:id="1307200731">
      <w:bodyDiv w:val="1"/>
      <w:marLeft w:val="0"/>
      <w:marRight w:val="0"/>
      <w:marTop w:val="0"/>
      <w:marBottom w:val="0"/>
      <w:divBdr>
        <w:top w:val="none" w:sz="0" w:space="0" w:color="auto"/>
        <w:left w:val="none" w:sz="0" w:space="0" w:color="auto"/>
        <w:bottom w:val="none" w:sz="0" w:space="0" w:color="auto"/>
        <w:right w:val="none" w:sz="0" w:space="0" w:color="auto"/>
      </w:divBdr>
    </w:div>
    <w:div w:id="1382052623">
      <w:bodyDiv w:val="1"/>
      <w:marLeft w:val="0"/>
      <w:marRight w:val="0"/>
      <w:marTop w:val="0"/>
      <w:marBottom w:val="0"/>
      <w:divBdr>
        <w:top w:val="none" w:sz="0" w:space="0" w:color="auto"/>
        <w:left w:val="none" w:sz="0" w:space="0" w:color="auto"/>
        <w:bottom w:val="none" w:sz="0" w:space="0" w:color="auto"/>
        <w:right w:val="none" w:sz="0" w:space="0" w:color="auto"/>
      </w:divBdr>
    </w:div>
    <w:div w:id="1406760996">
      <w:bodyDiv w:val="1"/>
      <w:marLeft w:val="0"/>
      <w:marRight w:val="0"/>
      <w:marTop w:val="0"/>
      <w:marBottom w:val="0"/>
      <w:divBdr>
        <w:top w:val="none" w:sz="0" w:space="0" w:color="auto"/>
        <w:left w:val="none" w:sz="0" w:space="0" w:color="auto"/>
        <w:bottom w:val="none" w:sz="0" w:space="0" w:color="auto"/>
        <w:right w:val="none" w:sz="0" w:space="0" w:color="auto"/>
      </w:divBdr>
    </w:div>
    <w:div w:id="1430421163">
      <w:bodyDiv w:val="1"/>
      <w:marLeft w:val="0"/>
      <w:marRight w:val="0"/>
      <w:marTop w:val="0"/>
      <w:marBottom w:val="0"/>
      <w:divBdr>
        <w:top w:val="none" w:sz="0" w:space="0" w:color="auto"/>
        <w:left w:val="none" w:sz="0" w:space="0" w:color="auto"/>
        <w:bottom w:val="none" w:sz="0" w:space="0" w:color="auto"/>
        <w:right w:val="none" w:sz="0" w:space="0" w:color="auto"/>
      </w:divBdr>
      <w:divsChild>
        <w:div w:id="251205502">
          <w:marLeft w:val="0"/>
          <w:marRight w:val="0"/>
          <w:marTop w:val="0"/>
          <w:marBottom w:val="0"/>
          <w:divBdr>
            <w:top w:val="none" w:sz="0" w:space="0" w:color="auto"/>
            <w:left w:val="none" w:sz="0" w:space="0" w:color="auto"/>
            <w:bottom w:val="none" w:sz="0" w:space="0" w:color="auto"/>
            <w:right w:val="none" w:sz="0" w:space="0" w:color="auto"/>
          </w:divBdr>
        </w:div>
        <w:div w:id="875778395">
          <w:marLeft w:val="0"/>
          <w:marRight w:val="0"/>
          <w:marTop w:val="0"/>
          <w:marBottom w:val="0"/>
          <w:divBdr>
            <w:top w:val="none" w:sz="0" w:space="0" w:color="auto"/>
            <w:left w:val="none" w:sz="0" w:space="0" w:color="auto"/>
            <w:bottom w:val="none" w:sz="0" w:space="0" w:color="auto"/>
            <w:right w:val="none" w:sz="0" w:space="0" w:color="auto"/>
          </w:divBdr>
        </w:div>
        <w:div w:id="971329180">
          <w:marLeft w:val="0"/>
          <w:marRight w:val="0"/>
          <w:marTop w:val="0"/>
          <w:marBottom w:val="0"/>
          <w:divBdr>
            <w:top w:val="none" w:sz="0" w:space="0" w:color="auto"/>
            <w:left w:val="none" w:sz="0" w:space="0" w:color="auto"/>
            <w:bottom w:val="none" w:sz="0" w:space="0" w:color="auto"/>
            <w:right w:val="none" w:sz="0" w:space="0" w:color="auto"/>
          </w:divBdr>
        </w:div>
        <w:div w:id="987393765">
          <w:marLeft w:val="0"/>
          <w:marRight w:val="0"/>
          <w:marTop w:val="0"/>
          <w:marBottom w:val="0"/>
          <w:divBdr>
            <w:top w:val="none" w:sz="0" w:space="0" w:color="auto"/>
            <w:left w:val="none" w:sz="0" w:space="0" w:color="auto"/>
            <w:bottom w:val="none" w:sz="0" w:space="0" w:color="auto"/>
            <w:right w:val="none" w:sz="0" w:space="0" w:color="auto"/>
          </w:divBdr>
        </w:div>
        <w:div w:id="1538355054">
          <w:marLeft w:val="0"/>
          <w:marRight w:val="0"/>
          <w:marTop w:val="0"/>
          <w:marBottom w:val="0"/>
          <w:divBdr>
            <w:top w:val="none" w:sz="0" w:space="0" w:color="auto"/>
            <w:left w:val="none" w:sz="0" w:space="0" w:color="auto"/>
            <w:bottom w:val="none" w:sz="0" w:space="0" w:color="auto"/>
            <w:right w:val="none" w:sz="0" w:space="0" w:color="auto"/>
          </w:divBdr>
        </w:div>
        <w:div w:id="1627079197">
          <w:marLeft w:val="0"/>
          <w:marRight w:val="0"/>
          <w:marTop w:val="0"/>
          <w:marBottom w:val="0"/>
          <w:divBdr>
            <w:top w:val="none" w:sz="0" w:space="0" w:color="auto"/>
            <w:left w:val="none" w:sz="0" w:space="0" w:color="auto"/>
            <w:bottom w:val="none" w:sz="0" w:space="0" w:color="auto"/>
            <w:right w:val="none" w:sz="0" w:space="0" w:color="auto"/>
          </w:divBdr>
        </w:div>
        <w:div w:id="1832745244">
          <w:marLeft w:val="0"/>
          <w:marRight w:val="0"/>
          <w:marTop w:val="0"/>
          <w:marBottom w:val="0"/>
          <w:divBdr>
            <w:top w:val="none" w:sz="0" w:space="0" w:color="auto"/>
            <w:left w:val="none" w:sz="0" w:space="0" w:color="auto"/>
            <w:bottom w:val="none" w:sz="0" w:space="0" w:color="auto"/>
            <w:right w:val="none" w:sz="0" w:space="0" w:color="auto"/>
          </w:divBdr>
        </w:div>
        <w:div w:id="1851482365">
          <w:marLeft w:val="0"/>
          <w:marRight w:val="0"/>
          <w:marTop w:val="0"/>
          <w:marBottom w:val="0"/>
          <w:divBdr>
            <w:top w:val="none" w:sz="0" w:space="0" w:color="auto"/>
            <w:left w:val="none" w:sz="0" w:space="0" w:color="auto"/>
            <w:bottom w:val="none" w:sz="0" w:space="0" w:color="auto"/>
            <w:right w:val="none" w:sz="0" w:space="0" w:color="auto"/>
          </w:divBdr>
        </w:div>
        <w:div w:id="2023166884">
          <w:marLeft w:val="0"/>
          <w:marRight w:val="0"/>
          <w:marTop w:val="0"/>
          <w:marBottom w:val="0"/>
          <w:divBdr>
            <w:top w:val="none" w:sz="0" w:space="0" w:color="auto"/>
            <w:left w:val="none" w:sz="0" w:space="0" w:color="auto"/>
            <w:bottom w:val="none" w:sz="0" w:space="0" w:color="auto"/>
            <w:right w:val="none" w:sz="0" w:space="0" w:color="auto"/>
          </w:divBdr>
        </w:div>
        <w:div w:id="2032997219">
          <w:marLeft w:val="0"/>
          <w:marRight w:val="0"/>
          <w:marTop w:val="0"/>
          <w:marBottom w:val="0"/>
          <w:divBdr>
            <w:top w:val="none" w:sz="0" w:space="0" w:color="auto"/>
            <w:left w:val="none" w:sz="0" w:space="0" w:color="auto"/>
            <w:bottom w:val="none" w:sz="0" w:space="0" w:color="auto"/>
            <w:right w:val="none" w:sz="0" w:space="0" w:color="auto"/>
          </w:divBdr>
        </w:div>
        <w:div w:id="2039504123">
          <w:marLeft w:val="0"/>
          <w:marRight w:val="0"/>
          <w:marTop w:val="0"/>
          <w:marBottom w:val="0"/>
          <w:divBdr>
            <w:top w:val="none" w:sz="0" w:space="0" w:color="auto"/>
            <w:left w:val="none" w:sz="0" w:space="0" w:color="auto"/>
            <w:bottom w:val="none" w:sz="0" w:space="0" w:color="auto"/>
            <w:right w:val="none" w:sz="0" w:space="0" w:color="auto"/>
          </w:divBdr>
        </w:div>
      </w:divsChild>
    </w:div>
    <w:div w:id="1448545522">
      <w:bodyDiv w:val="1"/>
      <w:marLeft w:val="0"/>
      <w:marRight w:val="0"/>
      <w:marTop w:val="0"/>
      <w:marBottom w:val="0"/>
      <w:divBdr>
        <w:top w:val="none" w:sz="0" w:space="0" w:color="auto"/>
        <w:left w:val="none" w:sz="0" w:space="0" w:color="auto"/>
        <w:bottom w:val="none" w:sz="0" w:space="0" w:color="auto"/>
        <w:right w:val="none" w:sz="0" w:space="0" w:color="auto"/>
      </w:divBdr>
    </w:div>
    <w:div w:id="1466269268">
      <w:bodyDiv w:val="1"/>
      <w:marLeft w:val="0"/>
      <w:marRight w:val="0"/>
      <w:marTop w:val="0"/>
      <w:marBottom w:val="0"/>
      <w:divBdr>
        <w:top w:val="none" w:sz="0" w:space="0" w:color="auto"/>
        <w:left w:val="none" w:sz="0" w:space="0" w:color="auto"/>
        <w:bottom w:val="none" w:sz="0" w:space="0" w:color="auto"/>
        <w:right w:val="none" w:sz="0" w:space="0" w:color="auto"/>
      </w:divBdr>
    </w:div>
    <w:div w:id="1490436882">
      <w:bodyDiv w:val="1"/>
      <w:marLeft w:val="0"/>
      <w:marRight w:val="0"/>
      <w:marTop w:val="0"/>
      <w:marBottom w:val="0"/>
      <w:divBdr>
        <w:top w:val="none" w:sz="0" w:space="0" w:color="auto"/>
        <w:left w:val="none" w:sz="0" w:space="0" w:color="auto"/>
        <w:bottom w:val="none" w:sz="0" w:space="0" w:color="auto"/>
        <w:right w:val="none" w:sz="0" w:space="0" w:color="auto"/>
      </w:divBdr>
    </w:div>
    <w:div w:id="1502089865">
      <w:bodyDiv w:val="1"/>
      <w:marLeft w:val="0"/>
      <w:marRight w:val="0"/>
      <w:marTop w:val="0"/>
      <w:marBottom w:val="0"/>
      <w:divBdr>
        <w:top w:val="none" w:sz="0" w:space="0" w:color="auto"/>
        <w:left w:val="none" w:sz="0" w:space="0" w:color="auto"/>
        <w:bottom w:val="none" w:sz="0" w:space="0" w:color="auto"/>
        <w:right w:val="none" w:sz="0" w:space="0" w:color="auto"/>
      </w:divBdr>
    </w:div>
    <w:div w:id="1508979525">
      <w:bodyDiv w:val="1"/>
      <w:marLeft w:val="0"/>
      <w:marRight w:val="0"/>
      <w:marTop w:val="0"/>
      <w:marBottom w:val="0"/>
      <w:divBdr>
        <w:top w:val="none" w:sz="0" w:space="0" w:color="auto"/>
        <w:left w:val="none" w:sz="0" w:space="0" w:color="auto"/>
        <w:bottom w:val="none" w:sz="0" w:space="0" w:color="auto"/>
        <w:right w:val="none" w:sz="0" w:space="0" w:color="auto"/>
      </w:divBdr>
    </w:div>
    <w:div w:id="1515916666">
      <w:bodyDiv w:val="1"/>
      <w:marLeft w:val="0"/>
      <w:marRight w:val="0"/>
      <w:marTop w:val="0"/>
      <w:marBottom w:val="0"/>
      <w:divBdr>
        <w:top w:val="none" w:sz="0" w:space="0" w:color="auto"/>
        <w:left w:val="none" w:sz="0" w:space="0" w:color="auto"/>
        <w:bottom w:val="none" w:sz="0" w:space="0" w:color="auto"/>
        <w:right w:val="none" w:sz="0" w:space="0" w:color="auto"/>
      </w:divBdr>
    </w:div>
    <w:div w:id="1586039348">
      <w:bodyDiv w:val="1"/>
      <w:marLeft w:val="0"/>
      <w:marRight w:val="0"/>
      <w:marTop w:val="0"/>
      <w:marBottom w:val="0"/>
      <w:divBdr>
        <w:top w:val="none" w:sz="0" w:space="0" w:color="auto"/>
        <w:left w:val="none" w:sz="0" w:space="0" w:color="auto"/>
        <w:bottom w:val="none" w:sz="0" w:space="0" w:color="auto"/>
        <w:right w:val="none" w:sz="0" w:space="0" w:color="auto"/>
      </w:divBdr>
    </w:div>
    <w:div w:id="1598175711">
      <w:bodyDiv w:val="1"/>
      <w:marLeft w:val="0"/>
      <w:marRight w:val="0"/>
      <w:marTop w:val="0"/>
      <w:marBottom w:val="0"/>
      <w:divBdr>
        <w:top w:val="none" w:sz="0" w:space="0" w:color="auto"/>
        <w:left w:val="none" w:sz="0" w:space="0" w:color="auto"/>
        <w:bottom w:val="none" w:sz="0" w:space="0" w:color="auto"/>
        <w:right w:val="none" w:sz="0" w:space="0" w:color="auto"/>
      </w:divBdr>
      <w:divsChild>
        <w:div w:id="45839761">
          <w:marLeft w:val="0"/>
          <w:marRight w:val="0"/>
          <w:marTop w:val="0"/>
          <w:marBottom w:val="0"/>
          <w:divBdr>
            <w:top w:val="none" w:sz="0" w:space="0" w:color="auto"/>
            <w:left w:val="none" w:sz="0" w:space="0" w:color="auto"/>
            <w:bottom w:val="none" w:sz="0" w:space="0" w:color="auto"/>
            <w:right w:val="none" w:sz="0" w:space="0" w:color="auto"/>
          </w:divBdr>
        </w:div>
        <w:div w:id="499271134">
          <w:marLeft w:val="0"/>
          <w:marRight w:val="0"/>
          <w:marTop w:val="0"/>
          <w:marBottom w:val="0"/>
          <w:divBdr>
            <w:top w:val="none" w:sz="0" w:space="0" w:color="auto"/>
            <w:left w:val="none" w:sz="0" w:space="0" w:color="auto"/>
            <w:bottom w:val="none" w:sz="0" w:space="0" w:color="auto"/>
            <w:right w:val="none" w:sz="0" w:space="0" w:color="auto"/>
          </w:divBdr>
        </w:div>
        <w:div w:id="563223715">
          <w:marLeft w:val="0"/>
          <w:marRight w:val="0"/>
          <w:marTop w:val="0"/>
          <w:marBottom w:val="0"/>
          <w:divBdr>
            <w:top w:val="none" w:sz="0" w:space="0" w:color="auto"/>
            <w:left w:val="none" w:sz="0" w:space="0" w:color="auto"/>
            <w:bottom w:val="none" w:sz="0" w:space="0" w:color="auto"/>
            <w:right w:val="none" w:sz="0" w:space="0" w:color="auto"/>
          </w:divBdr>
        </w:div>
        <w:div w:id="604463388">
          <w:marLeft w:val="0"/>
          <w:marRight w:val="0"/>
          <w:marTop w:val="0"/>
          <w:marBottom w:val="0"/>
          <w:divBdr>
            <w:top w:val="none" w:sz="0" w:space="0" w:color="auto"/>
            <w:left w:val="none" w:sz="0" w:space="0" w:color="auto"/>
            <w:bottom w:val="none" w:sz="0" w:space="0" w:color="auto"/>
            <w:right w:val="none" w:sz="0" w:space="0" w:color="auto"/>
          </w:divBdr>
        </w:div>
        <w:div w:id="695422380">
          <w:marLeft w:val="0"/>
          <w:marRight w:val="0"/>
          <w:marTop w:val="0"/>
          <w:marBottom w:val="0"/>
          <w:divBdr>
            <w:top w:val="none" w:sz="0" w:space="0" w:color="auto"/>
            <w:left w:val="none" w:sz="0" w:space="0" w:color="auto"/>
            <w:bottom w:val="none" w:sz="0" w:space="0" w:color="auto"/>
            <w:right w:val="none" w:sz="0" w:space="0" w:color="auto"/>
          </w:divBdr>
        </w:div>
        <w:div w:id="950819458">
          <w:marLeft w:val="0"/>
          <w:marRight w:val="0"/>
          <w:marTop w:val="0"/>
          <w:marBottom w:val="0"/>
          <w:divBdr>
            <w:top w:val="none" w:sz="0" w:space="0" w:color="auto"/>
            <w:left w:val="none" w:sz="0" w:space="0" w:color="auto"/>
            <w:bottom w:val="none" w:sz="0" w:space="0" w:color="auto"/>
            <w:right w:val="none" w:sz="0" w:space="0" w:color="auto"/>
          </w:divBdr>
        </w:div>
        <w:div w:id="981273345">
          <w:marLeft w:val="0"/>
          <w:marRight w:val="0"/>
          <w:marTop w:val="0"/>
          <w:marBottom w:val="0"/>
          <w:divBdr>
            <w:top w:val="none" w:sz="0" w:space="0" w:color="auto"/>
            <w:left w:val="none" w:sz="0" w:space="0" w:color="auto"/>
            <w:bottom w:val="none" w:sz="0" w:space="0" w:color="auto"/>
            <w:right w:val="none" w:sz="0" w:space="0" w:color="auto"/>
          </w:divBdr>
        </w:div>
        <w:div w:id="1200316111">
          <w:marLeft w:val="0"/>
          <w:marRight w:val="0"/>
          <w:marTop w:val="0"/>
          <w:marBottom w:val="0"/>
          <w:divBdr>
            <w:top w:val="none" w:sz="0" w:space="0" w:color="auto"/>
            <w:left w:val="none" w:sz="0" w:space="0" w:color="auto"/>
            <w:bottom w:val="none" w:sz="0" w:space="0" w:color="auto"/>
            <w:right w:val="none" w:sz="0" w:space="0" w:color="auto"/>
          </w:divBdr>
        </w:div>
        <w:div w:id="1246110123">
          <w:marLeft w:val="0"/>
          <w:marRight w:val="0"/>
          <w:marTop w:val="0"/>
          <w:marBottom w:val="0"/>
          <w:divBdr>
            <w:top w:val="none" w:sz="0" w:space="0" w:color="auto"/>
            <w:left w:val="none" w:sz="0" w:space="0" w:color="auto"/>
            <w:bottom w:val="none" w:sz="0" w:space="0" w:color="auto"/>
            <w:right w:val="none" w:sz="0" w:space="0" w:color="auto"/>
          </w:divBdr>
        </w:div>
        <w:div w:id="1332021794">
          <w:marLeft w:val="0"/>
          <w:marRight w:val="0"/>
          <w:marTop w:val="0"/>
          <w:marBottom w:val="0"/>
          <w:divBdr>
            <w:top w:val="none" w:sz="0" w:space="0" w:color="auto"/>
            <w:left w:val="none" w:sz="0" w:space="0" w:color="auto"/>
            <w:bottom w:val="none" w:sz="0" w:space="0" w:color="auto"/>
            <w:right w:val="none" w:sz="0" w:space="0" w:color="auto"/>
          </w:divBdr>
        </w:div>
        <w:div w:id="1378359766">
          <w:marLeft w:val="0"/>
          <w:marRight w:val="0"/>
          <w:marTop w:val="0"/>
          <w:marBottom w:val="0"/>
          <w:divBdr>
            <w:top w:val="none" w:sz="0" w:space="0" w:color="auto"/>
            <w:left w:val="none" w:sz="0" w:space="0" w:color="auto"/>
            <w:bottom w:val="none" w:sz="0" w:space="0" w:color="auto"/>
            <w:right w:val="none" w:sz="0" w:space="0" w:color="auto"/>
          </w:divBdr>
        </w:div>
        <w:div w:id="1456943526">
          <w:marLeft w:val="0"/>
          <w:marRight w:val="0"/>
          <w:marTop w:val="0"/>
          <w:marBottom w:val="0"/>
          <w:divBdr>
            <w:top w:val="none" w:sz="0" w:space="0" w:color="auto"/>
            <w:left w:val="none" w:sz="0" w:space="0" w:color="auto"/>
            <w:bottom w:val="none" w:sz="0" w:space="0" w:color="auto"/>
            <w:right w:val="none" w:sz="0" w:space="0" w:color="auto"/>
          </w:divBdr>
        </w:div>
        <w:div w:id="1896235813">
          <w:marLeft w:val="0"/>
          <w:marRight w:val="0"/>
          <w:marTop w:val="0"/>
          <w:marBottom w:val="0"/>
          <w:divBdr>
            <w:top w:val="none" w:sz="0" w:space="0" w:color="auto"/>
            <w:left w:val="none" w:sz="0" w:space="0" w:color="auto"/>
            <w:bottom w:val="none" w:sz="0" w:space="0" w:color="auto"/>
            <w:right w:val="none" w:sz="0" w:space="0" w:color="auto"/>
          </w:divBdr>
        </w:div>
        <w:div w:id="2058504923">
          <w:marLeft w:val="0"/>
          <w:marRight w:val="0"/>
          <w:marTop w:val="0"/>
          <w:marBottom w:val="0"/>
          <w:divBdr>
            <w:top w:val="none" w:sz="0" w:space="0" w:color="auto"/>
            <w:left w:val="none" w:sz="0" w:space="0" w:color="auto"/>
            <w:bottom w:val="none" w:sz="0" w:space="0" w:color="auto"/>
            <w:right w:val="none" w:sz="0" w:space="0" w:color="auto"/>
          </w:divBdr>
        </w:div>
      </w:divsChild>
    </w:div>
    <w:div w:id="1621958126">
      <w:bodyDiv w:val="1"/>
      <w:marLeft w:val="0"/>
      <w:marRight w:val="0"/>
      <w:marTop w:val="0"/>
      <w:marBottom w:val="0"/>
      <w:divBdr>
        <w:top w:val="none" w:sz="0" w:space="0" w:color="auto"/>
        <w:left w:val="none" w:sz="0" w:space="0" w:color="auto"/>
        <w:bottom w:val="none" w:sz="0" w:space="0" w:color="auto"/>
        <w:right w:val="none" w:sz="0" w:space="0" w:color="auto"/>
      </w:divBdr>
      <w:divsChild>
        <w:div w:id="105656452">
          <w:marLeft w:val="0"/>
          <w:marRight w:val="0"/>
          <w:marTop w:val="0"/>
          <w:marBottom w:val="0"/>
          <w:divBdr>
            <w:top w:val="none" w:sz="0" w:space="0" w:color="auto"/>
            <w:left w:val="none" w:sz="0" w:space="0" w:color="auto"/>
            <w:bottom w:val="none" w:sz="0" w:space="0" w:color="auto"/>
            <w:right w:val="none" w:sz="0" w:space="0" w:color="auto"/>
          </w:divBdr>
        </w:div>
        <w:div w:id="120616028">
          <w:marLeft w:val="0"/>
          <w:marRight w:val="0"/>
          <w:marTop w:val="0"/>
          <w:marBottom w:val="0"/>
          <w:divBdr>
            <w:top w:val="none" w:sz="0" w:space="0" w:color="auto"/>
            <w:left w:val="none" w:sz="0" w:space="0" w:color="auto"/>
            <w:bottom w:val="none" w:sz="0" w:space="0" w:color="auto"/>
            <w:right w:val="none" w:sz="0" w:space="0" w:color="auto"/>
          </w:divBdr>
        </w:div>
        <w:div w:id="485438491">
          <w:marLeft w:val="0"/>
          <w:marRight w:val="0"/>
          <w:marTop w:val="0"/>
          <w:marBottom w:val="0"/>
          <w:divBdr>
            <w:top w:val="none" w:sz="0" w:space="0" w:color="auto"/>
            <w:left w:val="none" w:sz="0" w:space="0" w:color="auto"/>
            <w:bottom w:val="none" w:sz="0" w:space="0" w:color="auto"/>
            <w:right w:val="none" w:sz="0" w:space="0" w:color="auto"/>
          </w:divBdr>
        </w:div>
        <w:div w:id="1056855549">
          <w:marLeft w:val="0"/>
          <w:marRight w:val="0"/>
          <w:marTop w:val="0"/>
          <w:marBottom w:val="0"/>
          <w:divBdr>
            <w:top w:val="none" w:sz="0" w:space="0" w:color="auto"/>
            <w:left w:val="none" w:sz="0" w:space="0" w:color="auto"/>
            <w:bottom w:val="none" w:sz="0" w:space="0" w:color="auto"/>
            <w:right w:val="none" w:sz="0" w:space="0" w:color="auto"/>
          </w:divBdr>
        </w:div>
        <w:div w:id="1524005733">
          <w:marLeft w:val="0"/>
          <w:marRight w:val="0"/>
          <w:marTop w:val="0"/>
          <w:marBottom w:val="0"/>
          <w:divBdr>
            <w:top w:val="none" w:sz="0" w:space="0" w:color="auto"/>
            <w:left w:val="none" w:sz="0" w:space="0" w:color="auto"/>
            <w:bottom w:val="none" w:sz="0" w:space="0" w:color="auto"/>
            <w:right w:val="none" w:sz="0" w:space="0" w:color="auto"/>
          </w:divBdr>
        </w:div>
        <w:div w:id="2059082763">
          <w:marLeft w:val="0"/>
          <w:marRight w:val="0"/>
          <w:marTop w:val="0"/>
          <w:marBottom w:val="0"/>
          <w:divBdr>
            <w:top w:val="none" w:sz="0" w:space="0" w:color="auto"/>
            <w:left w:val="none" w:sz="0" w:space="0" w:color="auto"/>
            <w:bottom w:val="none" w:sz="0" w:space="0" w:color="auto"/>
            <w:right w:val="none" w:sz="0" w:space="0" w:color="auto"/>
          </w:divBdr>
        </w:div>
      </w:divsChild>
    </w:div>
    <w:div w:id="1640723033">
      <w:bodyDiv w:val="1"/>
      <w:marLeft w:val="0"/>
      <w:marRight w:val="0"/>
      <w:marTop w:val="0"/>
      <w:marBottom w:val="0"/>
      <w:divBdr>
        <w:top w:val="none" w:sz="0" w:space="0" w:color="auto"/>
        <w:left w:val="none" w:sz="0" w:space="0" w:color="auto"/>
        <w:bottom w:val="none" w:sz="0" w:space="0" w:color="auto"/>
        <w:right w:val="none" w:sz="0" w:space="0" w:color="auto"/>
      </w:divBdr>
    </w:div>
    <w:div w:id="1693455827">
      <w:bodyDiv w:val="1"/>
      <w:marLeft w:val="0"/>
      <w:marRight w:val="0"/>
      <w:marTop w:val="0"/>
      <w:marBottom w:val="0"/>
      <w:divBdr>
        <w:top w:val="none" w:sz="0" w:space="0" w:color="auto"/>
        <w:left w:val="none" w:sz="0" w:space="0" w:color="auto"/>
        <w:bottom w:val="none" w:sz="0" w:space="0" w:color="auto"/>
        <w:right w:val="none" w:sz="0" w:space="0" w:color="auto"/>
      </w:divBdr>
    </w:div>
    <w:div w:id="1713188772">
      <w:bodyDiv w:val="1"/>
      <w:marLeft w:val="0"/>
      <w:marRight w:val="0"/>
      <w:marTop w:val="0"/>
      <w:marBottom w:val="0"/>
      <w:divBdr>
        <w:top w:val="none" w:sz="0" w:space="0" w:color="auto"/>
        <w:left w:val="none" w:sz="0" w:space="0" w:color="auto"/>
        <w:bottom w:val="none" w:sz="0" w:space="0" w:color="auto"/>
        <w:right w:val="none" w:sz="0" w:space="0" w:color="auto"/>
      </w:divBdr>
    </w:div>
    <w:div w:id="1743289472">
      <w:bodyDiv w:val="1"/>
      <w:marLeft w:val="0"/>
      <w:marRight w:val="0"/>
      <w:marTop w:val="0"/>
      <w:marBottom w:val="0"/>
      <w:divBdr>
        <w:top w:val="none" w:sz="0" w:space="0" w:color="auto"/>
        <w:left w:val="none" w:sz="0" w:space="0" w:color="auto"/>
        <w:bottom w:val="none" w:sz="0" w:space="0" w:color="auto"/>
        <w:right w:val="none" w:sz="0" w:space="0" w:color="auto"/>
      </w:divBdr>
    </w:div>
    <w:div w:id="1818298384">
      <w:bodyDiv w:val="1"/>
      <w:marLeft w:val="0"/>
      <w:marRight w:val="0"/>
      <w:marTop w:val="0"/>
      <w:marBottom w:val="0"/>
      <w:divBdr>
        <w:top w:val="none" w:sz="0" w:space="0" w:color="auto"/>
        <w:left w:val="none" w:sz="0" w:space="0" w:color="auto"/>
        <w:bottom w:val="none" w:sz="0" w:space="0" w:color="auto"/>
        <w:right w:val="none" w:sz="0" w:space="0" w:color="auto"/>
      </w:divBdr>
    </w:div>
    <w:div w:id="1936590376">
      <w:bodyDiv w:val="1"/>
      <w:marLeft w:val="0"/>
      <w:marRight w:val="0"/>
      <w:marTop w:val="0"/>
      <w:marBottom w:val="0"/>
      <w:divBdr>
        <w:top w:val="none" w:sz="0" w:space="0" w:color="auto"/>
        <w:left w:val="none" w:sz="0" w:space="0" w:color="auto"/>
        <w:bottom w:val="none" w:sz="0" w:space="0" w:color="auto"/>
        <w:right w:val="none" w:sz="0" w:space="0" w:color="auto"/>
      </w:divBdr>
    </w:div>
    <w:div w:id="1983534116">
      <w:bodyDiv w:val="1"/>
      <w:marLeft w:val="0"/>
      <w:marRight w:val="0"/>
      <w:marTop w:val="0"/>
      <w:marBottom w:val="0"/>
      <w:divBdr>
        <w:top w:val="none" w:sz="0" w:space="0" w:color="auto"/>
        <w:left w:val="none" w:sz="0" w:space="0" w:color="auto"/>
        <w:bottom w:val="none" w:sz="0" w:space="0" w:color="auto"/>
        <w:right w:val="none" w:sz="0" w:space="0" w:color="auto"/>
      </w:divBdr>
    </w:div>
    <w:div w:id="1998457016">
      <w:bodyDiv w:val="1"/>
      <w:marLeft w:val="0"/>
      <w:marRight w:val="0"/>
      <w:marTop w:val="0"/>
      <w:marBottom w:val="0"/>
      <w:divBdr>
        <w:top w:val="none" w:sz="0" w:space="0" w:color="auto"/>
        <w:left w:val="none" w:sz="0" w:space="0" w:color="auto"/>
        <w:bottom w:val="none" w:sz="0" w:space="0" w:color="auto"/>
        <w:right w:val="none" w:sz="0" w:space="0" w:color="auto"/>
      </w:divBdr>
    </w:div>
    <w:div w:id="2004698197">
      <w:bodyDiv w:val="1"/>
      <w:marLeft w:val="0"/>
      <w:marRight w:val="0"/>
      <w:marTop w:val="0"/>
      <w:marBottom w:val="0"/>
      <w:divBdr>
        <w:top w:val="none" w:sz="0" w:space="0" w:color="auto"/>
        <w:left w:val="none" w:sz="0" w:space="0" w:color="auto"/>
        <w:bottom w:val="none" w:sz="0" w:space="0" w:color="auto"/>
        <w:right w:val="none" w:sz="0" w:space="0" w:color="auto"/>
      </w:divBdr>
    </w:div>
    <w:div w:id="2024284429">
      <w:bodyDiv w:val="1"/>
      <w:marLeft w:val="0"/>
      <w:marRight w:val="0"/>
      <w:marTop w:val="0"/>
      <w:marBottom w:val="0"/>
      <w:divBdr>
        <w:top w:val="none" w:sz="0" w:space="0" w:color="auto"/>
        <w:left w:val="none" w:sz="0" w:space="0" w:color="auto"/>
        <w:bottom w:val="none" w:sz="0" w:space="0" w:color="auto"/>
        <w:right w:val="none" w:sz="0" w:space="0" w:color="auto"/>
      </w:divBdr>
    </w:div>
    <w:div w:id="2052461324">
      <w:bodyDiv w:val="1"/>
      <w:marLeft w:val="0"/>
      <w:marRight w:val="0"/>
      <w:marTop w:val="0"/>
      <w:marBottom w:val="0"/>
      <w:divBdr>
        <w:top w:val="none" w:sz="0" w:space="0" w:color="auto"/>
        <w:left w:val="none" w:sz="0" w:space="0" w:color="auto"/>
        <w:bottom w:val="none" w:sz="0" w:space="0" w:color="auto"/>
        <w:right w:val="none" w:sz="0" w:space="0" w:color="auto"/>
      </w:divBdr>
    </w:div>
    <w:div w:id="2078286614">
      <w:bodyDiv w:val="1"/>
      <w:marLeft w:val="0"/>
      <w:marRight w:val="0"/>
      <w:marTop w:val="0"/>
      <w:marBottom w:val="0"/>
      <w:divBdr>
        <w:top w:val="none" w:sz="0" w:space="0" w:color="auto"/>
        <w:left w:val="none" w:sz="0" w:space="0" w:color="auto"/>
        <w:bottom w:val="none" w:sz="0" w:space="0" w:color="auto"/>
        <w:right w:val="none" w:sz="0" w:space="0" w:color="auto"/>
      </w:divBdr>
    </w:div>
    <w:div w:id="2098747602">
      <w:bodyDiv w:val="1"/>
      <w:marLeft w:val="0"/>
      <w:marRight w:val="0"/>
      <w:marTop w:val="0"/>
      <w:marBottom w:val="0"/>
      <w:divBdr>
        <w:top w:val="none" w:sz="0" w:space="0" w:color="auto"/>
        <w:left w:val="none" w:sz="0" w:space="0" w:color="auto"/>
        <w:bottom w:val="none" w:sz="0" w:space="0" w:color="auto"/>
        <w:right w:val="none" w:sz="0" w:space="0" w:color="auto"/>
      </w:divBdr>
    </w:div>
    <w:div w:id="2106225988">
      <w:bodyDiv w:val="1"/>
      <w:marLeft w:val="0"/>
      <w:marRight w:val="0"/>
      <w:marTop w:val="0"/>
      <w:marBottom w:val="0"/>
      <w:divBdr>
        <w:top w:val="none" w:sz="0" w:space="0" w:color="auto"/>
        <w:left w:val="none" w:sz="0" w:space="0" w:color="auto"/>
        <w:bottom w:val="none" w:sz="0" w:space="0" w:color="auto"/>
        <w:right w:val="none" w:sz="0" w:space="0" w:color="auto"/>
      </w:divBdr>
    </w:div>
    <w:div w:id="2109808370">
      <w:bodyDiv w:val="1"/>
      <w:marLeft w:val="0"/>
      <w:marRight w:val="0"/>
      <w:marTop w:val="0"/>
      <w:marBottom w:val="0"/>
      <w:divBdr>
        <w:top w:val="none" w:sz="0" w:space="0" w:color="auto"/>
        <w:left w:val="none" w:sz="0" w:space="0" w:color="auto"/>
        <w:bottom w:val="none" w:sz="0" w:space="0" w:color="auto"/>
        <w:right w:val="none" w:sz="0" w:space="0" w:color="auto"/>
      </w:divBdr>
    </w:div>
    <w:div w:id="212889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lte.hu/elearnin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rtonaronurlapok.elte.hu/urlapok/kurzusfejlesztes_2024.php?_id=4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artonaronurlapok.elte.hu/urlapok/masz_2023_24_tanev_e_learning.php?_id=8" TargetMode="External"/><Relationship Id="rId4" Type="http://schemas.openxmlformats.org/officeDocument/2006/relationships/settings" Target="settings.xml"/><Relationship Id="rId9" Type="http://schemas.openxmlformats.org/officeDocument/2006/relationships/hyperlink" Target="https://www.elte.hu/elearning/konzultaciok"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mooc.elte.hu/courses/451" TargetMode="External"/><Relationship Id="rId1" Type="http://schemas.openxmlformats.org/officeDocument/2006/relationships/hyperlink" Target="https://www.elte.hu/dstore/document/964/ELTE_Etikai_Kodex_14070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8BFF8-8B2B-46A1-9D92-117B19956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6</Pages>
  <Words>1131</Words>
  <Characters>8932</Characters>
  <Application>Microsoft Office Word</Application>
  <DocSecurity>0</DocSecurity>
  <Lines>74</Lines>
  <Paragraphs>20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Iktatószám:_</vt:lpstr>
      <vt:lpstr>Iktatószám:_</vt:lpstr>
    </vt:vector>
  </TitlesOfParts>
  <Company>ELTE</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Iktatószám:_</dc:title>
  <dc:subject/>
  <dc:creator>Papp Jutka</dc:creator>
  <cp:keywords/>
  <cp:lastModifiedBy>Varga Judit</cp:lastModifiedBy>
  <cp:revision>22</cp:revision>
  <cp:lastPrinted>2020-03-10T10:05:00Z</cp:lastPrinted>
  <dcterms:created xsi:type="dcterms:W3CDTF">2023-02-08T10:11:00Z</dcterms:created>
  <dcterms:modified xsi:type="dcterms:W3CDTF">2024-05-10T08:03:00Z</dcterms:modified>
</cp:coreProperties>
</file>