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72" w:rsidRDefault="00AC4B72" w:rsidP="007B0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62" w:rsidRDefault="00030C13" w:rsidP="000E412E">
      <w:pPr>
        <w:spacing w:after="160" w:line="259" w:lineRule="auto"/>
        <w:jc w:val="center"/>
        <w:rPr>
          <w:rFonts w:ascii="Calibri" w:eastAsia="Calibri" w:hAnsi="Calibri" w:cs="Times New Roman"/>
          <w:b/>
          <w:color w:val="1F4E79"/>
          <w:sz w:val="36"/>
          <w:szCs w:val="36"/>
        </w:rPr>
      </w:pPr>
      <w:r>
        <w:rPr>
          <w:rFonts w:ascii="Calibri" w:eastAsia="Calibri" w:hAnsi="Calibri" w:cs="Times New Roman"/>
          <w:b/>
          <w:color w:val="1F4E79"/>
          <w:sz w:val="36"/>
          <w:szCs w:val="36"/>
        </w:rPr>
        <w:t>Élj a lehetőséggel!</w:t>
      </w:r>
    </w:p>
    <w:p w:rsidR="00030C13" w:rsidRPr="000E412E" w:rsidRDefault="00030C13" w:rsidP="000E412E">
      <w:pPr>
        <w:spacing w:after="160" w:line="259" w:lineRule="auto"/>
        <w:jc w:val="center"/>
        <w:rPr>
          <w:rFonts w:ascii="Calibri" w:eastAsia="Calibri" w:hAnsi="Calibri" w:cs="Times New Roman"/>
          <w:b/>
          <w:color w:val="1F4E79"/>
          <w:sz w:val="36"/>
          <w:szCs w:val="36"/>
        </w:rPr>
      </w:pPr>
    </w:p>
    <w:p w:rsidR="00B43462" w:rsidRDefault="00C13685" w:rsidP="000E412E">
      <w:pPr>
        <w:spacing w:after="16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</w:t>
      </w:r>
      <w:r w:rsidR="000E412E" w:rsidRPr="000E412E">
        <w:rPr>
          <w:rFonts w:ascii="Calibri" w:eastAsia="Calibri" w:hAnsi="Calibri" w:cs="Times New Roman"/>
          <w:b/>
        </w:rPr>
        <w:t xml:space="preserve">ég </w:t>
      </w:r>
      <w:r w:rsidR="00030C13">
        <w:rPr>
          <w:rFonts w:ascii="Calibri" w:eastAsia="Calibri" w:hAnsi="Calibri" w:cs="Times New Roman"/>
          <w:b/>
        </w:rPr>
        <w:t>közel</w:t>
      </w:r>
      <w:r w:rsidR="00B43462">
        <w:rPr>
          <w:rFonts w:ascii="Calibri" w:eastAsia="Calibri" w:hAnsi="Calibri" w:cs="Times New Roman"/>
          <w:b/>
        </w:rPr>
        <w:t xml:space="preserve"> </w:t>
      </w:r>
      <w:r w:rsidR="00030C13">
        <w:rPr>
          <w:rFonts w:ascii="Calibri" w:eastAsia="Calibri" w:hAnsi="Calibri" w:cs="Times New Roman"/>
          <w:b/>
        </w:rPr>
        <w:t xml:space="preserve">ötven millió </w:t>
      </w:r>
      <w:r w:rsidR="000E412E" w:rsidRPr="000E412E">
        <w:rPr>
          <w:rFonts w:ascii="Calibri" w:eastAsia="Calibri" w:hAnsi="Calibri" w:cs="Times New Roman"/>
          <w:b/>
        </w:rPr>
        <w:t>forint támogatás várja és segíti a Bács-Kiskun megyei fiatalokat továbbtanulásukban</w:t>
      </w:r>
      <w:r>
        <w:rPr>
          <w:rFonts w:ascii="Calibri" w:eastAsia="Calibri" w:hAnsi="Calibri" w:cs="Times New Roman"/>
          <w:b/>
        </w:rPr>
        <w:t xml:space="preserve"> </w:t>
      </w:r>
      <w:r w:rsidR="009073C4">
        <w:rPr>
          <w:rFonts w:ascii="Calibri" w:eastAsia="Calibri" w:hAnsi="Calibri" w:cs="Times New Roman"/>
          <w:b/>
        </w:rPr>
        <w:t xml:space="preserve">2019. </w:t>
      </w:r>
      <w:r w:rsidR="00030C13">
        <w:rPr>
          <w:rFonts w:ascii="Calibri" w:eastAsia="Calibri" w:hAnsi="Calibri" w:cs="Times New Roman"/>
          <w:b/>
        </w:rPr>
        <w:t>augusztus 15</w:t>
      </w:r>
      <w:r>
        <w:rPr>
          <w:rFonts w:ascii="Calibri" w:eastAsia="Calibri" w:hAnsi="Calibri" w:cs="Times New Roman"/>
          <w:b/>
        </w:rPr>
        <w:t xml:space="preserve">-től a </w:t>
      </w:r>
      <w:r w:rsidRPr="00C13685">
        <w:rPr>
          <w:rFonts w:ascii="Calibri" w:eastAsia="Calibri" w:hAnsi="Calibri" w:cs="Times New Roman"/>
          <w:b/>
        </w:rPr>
        <w:t>„BÁCS-KISKUNBAN ITTHON VAGY!”</w:t>
      </w:r>
      <w:r w:rsidR="009073C4">
        <w:rPr>
          <w:rFonts w:ascii="Calibri" w:eastAsia="Calibri" w:hAnsi="Calibri" w:cs="Times New Roman"/>
          <w:b/>
        </w:rPr>
        <w:t xml:space="preserve"> </w:t>
      </w:r>
      <w:r w:rsidRPr="00C13685">
        <w:rPr>
          <w:rFonts w:ascii="Calibri" w:eastAsia="Calibri" w:hAnsi="Calibri" w:cs="Times New Roman"/>
          <w:b/>
        </w:rPr>
        <w:t>ösztöndíj</w:t>
      </w:r>
      <w:r w:rsidR="009073C4">
        <w:rPr>
          <w:rFonts w:ascii="Calibri" w:eastAsia="Calibri" w:hAnsi="Calibri" w:cs="Times New Roman"/>
          <w:b/>
        </w:rPr>
        <w:t xml:space="preserve"> pályázat </w:t>
      </w:r>
      <w:r w:rsidRPr="00C13685">
        <w:rPr>
          <w:rFonts w:ascii="Calibri" w:eastAsia="Calibri" w:hAnsi="Calibri" w:cs="Times New Roman"/>
          <w:b/>
        </w:rPr>
        <w:t>keretén belül</w:t>
      </w:r>
      <w:r w:rsidR="009073C4">
        <w:rPr>
          <w:rFonts w:ascii="Calibri" w:eastAsia="Calibri" w:hAnsi="Calibri" w:cs="Times New Roman"/>
          <w:b/>
        </w:rPr>
        <w:t xml:space="preserve">. </w:t>
      </w:r>
    </w:p>
    <w:p w:rsidR="00B43462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E412E">
        <w:rPr>
          <w:rFonts w:ascii="Calibri" w:eastAsia="Calibri" w:hAnsi="Calibri" w:cs="Times New Roman"/>
        </w:rPr>
        <w:t xml:space="preserve">A Bács-Kiskun Megyei Önkormányzat kiemelten fontosnak tartja, hogy a térségünkben élő fiatalokat anyagi támogatással is segítse, hogy befejezhessék tanulmányaikat, sikeresen elhelyezkedjenek és az általuk kitűzött célok valóra válhassanak. </w:t>
      </w:r>
    </w:p>
    <w:p w:rsidR="00030C13" w:rsidRPr="00030C13" w:rsidRDefault="00030C13" w:rsidP="00030C13">
      <w:pPr>
        <w:spacing w:after="16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Az elmúlt félévekben a</w:t>
      </w:r>
      <w:r w:rsidRPr="00030C13">
        <w:rPr>
          <w:rFonts w:ascii="Calibri" w:eastAsia="Calibri" w:hAnsi="Calibri" w:cs="Times New Roman"/>
        </w:rPr>
        <w:t xml:space="preserve">nnak érdekében, hogy minél többen </w:t>
      </w:r>
      <w:proofErr w:type="spellStart"/>
      <w:r w:rsidRPr="00030C13">
        <w:rPr>
          <w:rFonts w:ascii="Calibri" w:eastAsia="Calibri" w:hAnsi="Calibri" w:cs="Times New Roman"/>
        </w:rPr>
        <w:t>vehessék</w:t>
      </w:r>
      <w:proofErr w:type="spellEnd"/>
      <w:r w:rsidRPr="00030C13">
        <w:rPr>
          <w:rFonts w:ascii="Calibri" w:eastAsia="Calibri" w:hAnsi="Calibri" w:cs="Times New Roman"/>
        </w:rPr>
        <w:t xml:space="preserve"> igénybe a támogatást többször módosítottuk kiírásunkat, mely során mindig szem előtt tartottuk azokat az észrevételeket, melyeket a pályázók, az érintett települési önkormányzatok, illetve a tanintézmények jeleztek számunkra. Ennek eredményeként eltöröltük a jelentkezők életkorának felső határát, a levelező, illetve esti tagozaton tanulókat, valamint a felnőtt képzés keretein belül szakmát szerzőket is támogatásban részesítettük. Nagy előrelépés volt, hogy a pályázók egész Bács-Kiskun megyében – Kecskemét Megyei Jogú Várost is beleértve – elhelyezkedhetnek a későbbiekben. A támogatható szakmák listája is folyamatosan bővült, </w:t>
      </w:r>
      <w:r w:rsidR="00F473C2">
        <w:rPr>
          <w:rFonts w:ascii="Calibri" w:eastAsia="Calibri" w:hAnsi="Calibri" w:cs="Times New Roman"/>
        </w:rPr>
        <w:t xml:space="preserve">nincs ez másként a 2019/2020-as tanév első félévében sem, hiszen az új felhívásban ismét gazdagodott a preferált szakmák listája. </w:t>
      </w:r>
    </w:p>
    <w:p w:rsidR="000E412E" w:rsidRP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E412E">
        <w:rPr>
          <w:rFonts w:ascii="Calibri" w:eastAsia="Calibri" w:hAnsi="Calibri" w:cs="Times New Roman"/>
        </w:rPr>
        <w:t xml:space="preserve">Megyénkben összesen 27 településén van lehetőség, a megyei ösztöndíjprogram támogatását igényelni, amely települések egyikén állandó lakóhellyel kell, hogy rendelkezzen a pályázó. Az állandó lakcím mellett </w:t>
      </w:r>
      <w:r w:rsidR="000F406E">
        <w:rPr>
          <w:rFonts w:ascii="Calibri" w:eastAsia="Calibri" w:hAnsi="Calibri" w:cs="Times New Roman"/>
        </w:rPr>
        <w:t>fontos</w:t>
      </w:r>
      <w:r w:rsidRPr="000E412E">
        <w:rPr>
          <w:rFonts w:ascii="Calibri" w:eastAsia="Calibri" w:hAnsi="Calibri" w:cs="Times New Roman"/>
        </w:rPr>
        <w:t>, hogy a felhív</w:t>
      </w:r>
      <w:r w:rsidR="002E689A">
        <w:rPr>
          <w:rFonts w:ascii="Calibri" w:eastAsia="Calibri" w:hAnsi="Calibri" w:cs="Times New Roman"/>
        </w:rPr>
        <w:t>ásban szereplő preferált szakmák</w:t>
      </w:r>
      <w:r w:rsidRPr="000E412E">
        <w:rPr>
          <w:rFonts w:ascii="Calibri" w:eastAsia="Calibri" w:hAnsi="Calibri" w:cs="Times New Roman"/>
        </w:rPr>
        <w:t xml:space="preserve"> </w:t>
      </w:r>
      <w:r w:rsidR="00B43462">
        <w:rPr>
          <w:rFonts w:ascii="Calibri" w:eastAsia="Calibri" w:hAnsi="Calibri" w:cs="Times New Roman"/>
        </w:rPr>
        <w:t xml:space="preserve">valamelyikét </w:t>
      </w:r>
      <w:r w:rsidRPr="000E412E">
        <w:rPr>
          <w:rFonts w:ascii="Calibri" w:eastAsia="Calibri" w:hAnsi="Calibri" w:cs="Times New Roman"/>
        </w:rPr>
        <w:t xml:space="preserve">tanulják a diákok és az előző aktív félévük elérje legalább a hármas átlagot. A </w:t>
      </w:r>
      <w:r w:rsidR="00C13685">
        <w:rPr>
          <w:rFonts w:ascii="Calibri" w:eastAsia="Calibri" w:hAnsi="Calibri" w:cs="Times New Roman"/>
        </w:rPr>
        <w:t xml:space="preserve">„BÁCS-KISKUNBAN ITTHON VAGY” ösztöndíjprogram </w:t>
      </w:r>
      <w:r w:rsidR="00030C13">
        <w:rPr>
          <w:rFonts w:ascii="Calibri" w:eastAsia="Calibri" w:hAnsi="Calibri" w:cs="Times New Roman"/>
        </w:rPr>
        <w:t>negyedik</w:t>
      </w:r>
      <w:r w:rsidRPr="000E412E">
        <w:rPr>
          <w:rFonts w:ascii="Calibri" w:eastAsia="Calibri" w:hAnsi="Calibri" w:cs="Times New Roman"/>
        </w:rPr>
        <w:t xml:space="preserve"> szakaszának </w:t>
      </w:r>
      <w:r w:rsidR="00B43462">
        <w:rPr>
          <w:rFonts w:ascii="Calibri" w:eastAsia="Calibri" w:hAnsi="Calibri" w:cs="Times New Roman"/>
          <w:b/>
        </w:rPr>
        <w:t xml:space="preserve">beadási határideje: 2019. </w:t>
      </w:r>
      <w:r w:rsidR="00030C13">
        <w:rPr>
          <w:rFonts w:ascii="Calibri" w:eastAsia="Calibri" w:hAnsi="Calibri" w:cs="Times New Roman"/>
          <w:b/>
        </w:rPr>
        <w:t>október 01.</w:t>
      </w:r>
    </w:p>
    <w:p w:rsidR="000E412E" w:rsidRP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E412E">
        <w:rPr>
          <w:rFonts w:ascii="Calibri" w:eastAsia="Calibri" w:hAnsi="Calibri" w:cs="Times New Roman"/>
        </w:rPr>
        <w:t>Az előző felhívás</w:t>
      </w:r>
      <w:r w:rsidR="000F406E">
        <w:rPr>
          <w:rFonts w:ascii="Calibri" w:eastAsia="Calibri" w:hAnsi="Calibri" w:cs="Times New Roman"/>
        </w:rPr>
        <w:t>ok</w:t>
      </w:r>
      <w:r w:rsidR="00030C13">
        <w:rPr>
          <w:rFonts w:ascii="Calibri" w:eastAsia="Calibri" w:hAnsi="Calibri" w:cs="Times New Roman"/>
        </w:rPr>
        <w:t xml:space="preserve"> eredményeként már több mint</w:t>
      </w:r>
      <w:r w:rsidRPr="000E412E">
        <w:rPr>
          <w:rFonts w:ascii="Calibri" w:eastAsia="Calibri" w:hAnsi="Calibri" w:cs="Times New Roman"/>
        </w:rPr>
        <w:t xml:space="preserve"> </w:t>
      </w:r>
      <w:r w:rsidR="00030C13">
        <w:rPr>
          <w:rFonts w:ascii="Calibri" w:eastAsia="Calibri" w:hAnsi="Calibri" w:cs="Times New Roman"/>
        </w:rPr>
        <w:t>száz</w:t>
      </w:r>
      <w:r w:rsidR="009073C4">
        <w:rPr>
          <w:rFonts w:ascii="Calibri" w:eastAsia="Calibri" w:hAnsi="Calibri" w:cs="Times New Roman"/>
        </w:rPr>
        <w:t xml:space="preserve"> millió</w:t>
      </w:r>
      <w:r w:rsidRPr="000E412E">
        <w:rPr>
          <w:rFonts w:ascii="Calibri" w:eastAsia="Calibri" w:hAnsi="Calibri" w:cs="Times New Roman"/>
        </w:rPr>
        <w:t xml:space="preserve"> forint gazdára talált. Azok a diákok, akik az előző felhívás</w:t>
      </w:r>
      <w:r w:rsidR="000F406E">
        <w:rPr>
          <w:rFonts w:ascii="Calibri" w:eastAsia="Calibri" w:hAnsi="Calibri" w:cs="Times New Roman"/>
        </w:rPr>
        <w:t>ok</w:t>
      </w:r>
      <w:r w:rsidRPr="000E412E">
        <w:rPr>
          <w:rFonts w:ascii="Calibri" w:eastAsia="Calibri" w:hAnsi="Calibri" w:cs="Times New Roman"/>
        </w:rPr>
        <w:t xml:space="preserve">ban már sikeresen pályáztak, a most megjelent ösztöndíjra is benyújthatják igényüket. </w:t>
      </w:r>
      <w:r w:rsidRPr="00C13685">
        <w:rPr>
          <w:rFonts w:ascii="Calibri" w:eastAsia="Calibri" w:hAnsi="Calibri" w:cs="Times New Roman"/>
          <w:b/>
        </w:rPr>
        <w:t>Érintett települések:</w:t>
      </w:r>
      <w:r w:rsidRPr="000E412E">
        <w:rPr>
          <w:rFonts w:ascii="Calibri" w:eastAsia="Calibri" w:hAnsi="Calibri" w:cs="Times New Roman"/>
        </w:rPr>
        <w:t xml:space="preserve"> Tiszakécske, Lakitelek, Szentkirály, Tiszaalpár, Tiszaug, Bugac, Bugacpusztaháza, Csólyospálos, Jászszentlászló, Kiskunmajsa, Kömpöc, Móricgát, Szank, Apostag, Dunaegyháza, Kunadacs, Kunszentmiklós, Kunpeszér, Szalkszentmárton, Tass, Drágszél, Dunapataj, Dunavecse, Harta, Homokmégy, Miske, Solt.</w:t>
      </w:r>
    </w:p>
    <w:p w:rsidR="00C13685" w:rsidRDefault="00C13685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</w:p>
    <w:p w:rsidR="00C13685" w:rsidRDefault="00C13685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</w:p>
    <w:p w:rsidR="000E412E" w:rsidRP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E412E">
        <w:rPr>
          <w:rFonts w:ascii="Calibri" w:eastAsia="Calibri" w:hAnsi="Calibri" w:cs="Times New Roman"/>
        </w:rPr>
        <w:t>Bővebb információ a</w:t>
      </w:r>
      <w:r w:rsidR="0047587D" w:rsidRPr="0047587D">
        <w:t xml:space="preserve"> </w:t>
      </w:r>
      <w:hyperlink r:id="rId7" w:history="1">
        <w:r w:rsidR="0047587D" w:rsidRPr="0047587D">
          <w:rPr>
            <w:rStyle w:val="Hiperhivatkozs"/>
            <w:rFonts w:ascii="Calibri" w:eastAsia="Calibri" w:hAnsi="Calibri" w:cs="Times New Roman"/>
            <w:color w:val="548DD4" w:themeColor="text2" w:themeTint="99"/>
          </w:rPr>
          <w:t>https://www.bacskiskun.hu/oldalak/bacs-kiskunban-itthon-vagy-osztondij-palyazat</w:t>
        </w:r>
      </w:hyperlink>
      <w:r w:rsidRPr="0047587D">
        <w:rPr>
          <w:rFonts w:ascii="Calibri" w:eastAsia="Calibri" w:hAnsi="Calibri" w:cs="Times New Roman"/>
          <w:color w:val="548DD4" w:themeColor="text2" w:themeTint="99"/>
        </w:rPr>
        <w:t xml:space="preserve"> </w:t>
      </w:r>
      <w:r w:rsidRPr="000E412E">
        <w:rPr>
          <w:rFonts w:ascii="Calibri" w:eastAsia="Calibri" w:hAnsi="Calibri" w:cs="Times New Roman"/>
        </w:rPr>
        <w:t xml:space="preserve"> </w:t>
      </w:r>
      <w:r w:rsidR="008E5A01">
        <w:rPr>
          <w:rFonts w:ascii="Calibri" w:eastAsia="Calibri" w:hAnsi="Calibri" w:cs="Times New Roman"/>
        </w:rPr>
        <w:t xml:space="preserve">oldalon </w:t>
      </w:r>
      <w:r w:rsidRPr="000E412E">
        <w:rPr>
          <w:rFonts w:ascii="Calibri" w:eastAsia="Calibri" w:hAnsi="Calibri" w:cs="Times New Roman"/>
        </w:rPr>
        <w:t xml:space="preserve">található, illetve az alábbi elérhetőségek egyikén: </w:t>
      </w:r>
    </w:p>
    <w:p w:rsidR="000E412E" w:rsidRP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proofErr w:type="spellStart"/>
      <w:r w:rsidRPr="000E412E">
        <w:rPr>
          <w:rFonts w:ascii="Calibri" w:eastAsia="Calibri" w:hAnsi="Calibri" w:cs="Times New Roman"/>
        </w:rPr>
        <w:t>Trungelné</w:t>
      </w:r>
      <w:proofErr w:type="spellEnd"/>
      <w:r w:rsidRPr="000E412E">
        <w:rPr>
          <w:rFonts w:ascii="Calibri" w:eastAsia="Calibri" w:hAnsi="Calibri" w:cs="Times New Roman"/>
        </w:rPr>
        <w:t xml:space="preserve"> Szabó Márta</w:t>
      </w:r>
    </w:p>
    <w:p w:rsidR="000E412E" w:rsidRP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E412E">
        <w:rPr>
          <w:rFonts w:ascii="Calibri" w:eastAsia="Calibri" w:hAnsi="Calibri" w:cs="Times New Roman"/>
        </w:rPr>
        <w:t>ösztöndíj</w:t>
      </w:r>
      <w:r w:rsidR="009073C4">
        <w:rPr>
          <w:rFonts w:ascii="Calibri" w:eastAsia="Calibri" w:hAnsi="Calibri" w:cs="Times New Roman"/>
        </w:rPr>
        <w:t xml:space="preserve"> </w:t>
      </w:r>
      <w:r w:rsidRPr="000E412E">
        <w:rPr>
          <w:rFonts w:ascii="Calibri" w:eastAsia="Calibri" w:hAnsi="Calibri" w:cs="Times New Roman"/>
        </w:rPr>
        <w:t>referens</w:t>
      </w:r>
    </w:p>
    <w:p w:rsidR="000E412E" w:rsidRP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E412E">
        <w:rPr>
          <w:rFonts w:ascii="Calibri" w:eastAsia="Calibri" w:hAnsi="Calibri" w:cs="Times New Roman"/>
        </w:rPr>
        <w:t xml:space="preserve">E-mail: </w:t>
      </w:r>
      <w:hyperlink r:id="rId8" w:history="1">
        <w:r w:rsidRPr="0047587D">
          <w:rPr>
            <w:rFonts w:ascii="Calibri" w:eastAsia="Calibri" w:hAnsi="Calibri" w:cs="Times New Roman"/>
            <w:color w:val="548DD4" w:themeColor="text2" w:themeTint="99"/>
            <w:u w:val="single"/>
          </w:rPr>
          <w:t>osztondij@bacskiskun.hu</w:t>
        </w:r>
      </w:hyperlink>
    </w:p>
    <w:p w:rsidR="000E412E" w:rsidRP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E412E">
        <w:rPr>
          <w:rFonts w:ascii="Calibri" w:eastAsia="Calibri" w:hAnsi="Calibri" w:cs="Times New Roman"/>
        </w:rPr>
        <w:t>Telefon: 36-30-511-4703</w:t>
      </w:r>
    </w:p>
    <w:p w:rsidR="00030C13" w:rsidRPr="00030C13" w:rsidRDefault="00030C13" w:rsidP="00030C13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30C13">
        <w:rPr>
          <w:rFonts w:ascii="Calibri" w:eastAsia="Calibri" w:hAnsi="Calibri" w:cs="Times New Roman"/>
          <w:b/>
          <w:bCs/>
        </w:rPr>
        <w:t>Kontráné Nagy Olga</w:t>
      </w:r>
    </w:p>
    <w:p w:rsidR="00030C13" w:rsidRPr="00030C13" w:rsidRDefault="00030C13" w:rsidP="00030C13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30C13">
        <w:rPr>
          <w:rFonts w:ascii="Calibri" w:eastAsia="Calibri" w:hAnsi="Calibri" w:cs="Times New Roman"/>
        </w:rPr>
        <w:t>ösztöndíj</w:t>
      </w:r>
      <w:r w:rsidR="0069487C">
        <w:rPr>
          <w:rFonts w:ascii="Calibri" w:eastAsia="Calibri" w:hAnsi="Calibri" w:cs="Times New Roman"/>
        </w:rPr>
        <w:t xml:space="preserve"> </w:t>
      </w:r>
      <w:r w:rsidRPr="00030C13">
        <w:rPr>
          <w:rFonts w:ascii="Calibri" w:eastAsia="Calibri" w:hAnsi="Calibri" w:cs="Times New Roman"/>
        </w:rPr>
        <w:t>referens</w:t>
      </w:r>
    </w:p>
    <w:p w:rsidR="00030C13" w:rsidRPr="0047587D" w:rsidRDefault="00030C13" w:rsidP="00030C13">
      <w:pPr>
        <w:spacing w:after="160" w:line="360" w:lineRule="auto"/>
        <w:jc w:val="both"/>
        <w:rPr>
          <w:rFonts w:ascii="Calibri" w:eastAsia="Calibri" w:hAnsi="Calibri" w:cs="Times New Roman"/>
          <w:color w:val="548DD4" w:themeColor="text2" w:themeTint="99"/>
        </w:rPr>
      </w:pPr>
      <w:r w:rsidRPr="00030C13">
        <w:rPr>
          <w:rFonts w:ascii="Calibri" w:eastAsia="Calibri" w:hAnsi="Calibri" w:cs="Times New Roman"/>
        </w:rPr>
        <w:t>E-mail: </w:t>
      </w:r>
      <w:hyperlink r:id="rId9" w:history="1">
        <w:r w:rsidRPr="0047587D">
          <w:rPr>
            <w:rStyle w:val="Hiperhivatkozs"/>
            <w:rFonts w:ascii="Calibri" w:eastAsia="Calibri" w:hAnsi="Calibri" w:cs="Times New Roman"/>
            <w:color w:val="548DD4" w:themeColor="text2" w:themeTint="99"/>
          </w:rPr>
          <w:t>osztondij@bacskiskun.hu</w:t>
        </w:r>
      </w:hyperlink>
    </w:p>
    <w:p w:rsidR="00030C13" w:rsidRPr="00030C13" w:rsidRDefault="00030C13" w:rsidP="00030C13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030C13">
        <w:rPr>
          <w:rFonts w:ascii="Calibri" w:eastAsia="Calibri" w:hAnsi="Calibri" w:cs="Times New Roman"/>
        </w:rPr>
        <w:t>Telefon: 36 30 788-9004</w:t>
      </w:r>
    </w:p>
    <w:p w:rsidR="000E412E" w:rsidRDefault="000E412E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</w:p>
    <w:p w:rsidR="000E412E" w:rsidRDefault="00C77559" w:rsidP="000E412E">
      <w:pPr>
        <w:spacing w:after="16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Kecskemét, 2019.08.23</w:t>
      </w:r>
      <w:bookmarkStart w:id="0" w:name="_GoBack"/>
      <w:bookmarkEnd w:id="0"/>
      <w:r w:rsidR="000F406E">
        <w:rPr>
          <w:rFonts w:ascii="Calibri" w:eastAsia="Calibri" w:hAnsi="Calibri" w:cs="Times New Roman"/>
        </w:rPr>
        <w:t>.</w:t>
      </w:r>
    </w:p>
    <w:p w:rsidR="000E412E" w:rsidRDefault="000E412E" w:rsidP="000E412E">
      <w:pPr>
        <w:spacing w:after="160" w:line="36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Debreceni Vanda</w:t>
      </w:r>
    </w:p>
    <w:p w:rsidR="000E412E" w:rsidRPr="000E412E" w:rsidRDefault="000E412E" w:rsidP="000E412E">
      <w:pPr>
        <w:spacing w:after="160" w:line="36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Elnöki kabinet</w:t>
      </w:r>
    </w:p>
    <w:p w:rsidR="009503D1" w:rsidRDefault="009503D1" w:rsidP="005110CC">
      <w:pPr>
        <w:jc w:val="center"/>
        <w:rPr>
          <w:b/>
        </w:rPr>
      </w:pPr>
    </w:p>
    <w:sectPr w:rsidR="009503D1" w:rsidSect="009503D1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E7" w:rsidRDefault="000A3EE7" w:rsidP="009503D1">
      <w:pPr>
        <w:spacing w:after="0" w:line="240" w:lineRule="auto"/>
      </w:pPr>
      <w:r>
        <w:separator/>
      </w:r>
    </w:p>
  </w:endnote>
  <w:endnote w:type="continuationSeparator" w:id="0">
    <w:p w:rsidR="000A3EE7" w:rsidRDefault="000A3EE7" w:rsidP="0095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E7" w:rsidRDefault="000A3EE7" w:rsidP="009503D1">
      <w:pPr>
        <w:spacing w:after="0" w:line="240" w:lineRule="auto"/>
      </w:pPr>
      <w:r>
        <w:separator/>
      </w:r>
    </w:p>
  </w:footnote>
  <w:footnote w:type="continuationSeparator" w:id="0">
    <w:p w:rsidR="000A3EE7" w:rsidRDefault="000A3EE7" w:rsidP="0095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D1" w:rsidRDefault="009503D1" w:rsidP="009503D1">
    <w:pPr>
      <w:pStyle w:val="lfej"/>
      <w:tabs>
        <w:tab w:val="clear" w:pos="9072"/>
        <w:tab w:val="right" w:pos="10490"/>
      </w:tabs>
      <w:ind w:left="-1417"/>
    </w:pPr>
    <w:r>
      <w:rPr>
        <w:noProof/>
        <w:lang w:eastAsia="hu-HU"/>
      </w:rPr>
      <w:drawing>
        <wp:inline distT="0" distB="0" distL="0" distR="0">
          <wp:extent cx="7535334" cy="1524000"/>
          <wp:effectExtent l="19050" t="0" r="8466" b="0"/>
          <wp:docPr id="1" name="Kép 0" descr="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fejl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50" cy="153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AEE"/>
    <w:multiLevelType w:val="multilevel"/>
    <w:tmpl w:val="ADE4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7191"/>
    <w:multiLevelType w:val="multilevel"/>
    <w:tmpl w:val="4ED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E1074"/>
    <w:multiLevelType w:val="multilevel"/>
    <w:tmpl w:val="E5B0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82FE9"/>
    <w:multiLevelType w:val="multilevel"/>
    <w:tmpl w:val="5C1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555D0"/>
    <w:multiLevelType w:val="multilevel"/>
    <w:tmpl w:val="24A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1"/>
    <w:rsid w:val="00025999"/>
    <w:rsid w:val="00030C13"/>
    <w:rsid w:val="00036BC1"/>
    <w:rsid w:val="00097712"/>
    <w:rsid w:val="000A3EE7"/>
    <w:rsid w:val="000B7175"/>
    <w:rsid w:val="000C14FD"/>
    <w:rsid w:val="000E36A5"/>
    <w:rsid w:val="000E412E"/>
    <w:rsid w:val="000F406E"/>
    <w:rsid w:val="00110523"/>
    <w:rsid w:val="0011615B"/>
    <w:rsid w:val="0016421D"/>
    <w:rsid w:val="00175343"/>
    <w:rsid w:val="001772E1"/>
    <w:rsid w:val="00185A72"/>
    <w:rsid w:val="001E17A1"/>
    <w:rsid w:val="002263BB"/>
    <w:rsid w:val="00280A44"/>
    <w:rsid w:val="00286472"/>
    <w:rsid w:val="002C2957"/>
    <w:rsid w:val="002E346B"/>
    <w:rsid w:val="002E689A"/>
    <w:rsid w:val="00332643"/>
    <w:rsid w:val="00397DD5"/>
    <w:rsid w:val="003E3B30"/>
    <w:rsid w:val="0047587D"/>
    <w:rsid w:val="00510979"/>
    <w:rsid w:val="005110CC"/>
    <w:rsid w:val="005C5E84"/>
    <w:rsid w:val="005E4BAA"/>
    <w:rsid w:val="005E602D"/>
    <w:rsid w:val="00600270"/>
    <w:rsid w:val="00603348"/>
    <w:rsid w:val="00617711"/>
    <w:rsid w:val="00622F33"/>
    <w:rsid w:val="00631B58"/>
    <w:rsid w:val="00670074"/>
    <w:rsid w:val="0069487C"/>
    <w:rsid w:val="006B5C71"/>
    <w:rsid w:val="006C5395"/>
    <w:rsid w:val="00706635"/>
    <w:rsid w:val="00713DA9"/>
    <w:rsid w:val="00714CD9"/>
    <w:rsid w:val="007230F4"/>
    <w:rsid w:val="00750B9C"/>
    <w:rsid w:val="0076336C"/>
    <w:rsid w:val="00765A5D"/>
    <w:rsid w:val="00767D76"/>
    <w:rsid w:val="007815CD"/>
    <w:rsid w:val="007960A1"/>
    <w:rsid w:val="007B08C4"/>
    <w:rsid w:val="007F4D3A"/>
    <w:rsid w:val="00844A52"/>
    <w:rsid w:val="00885439"/>
    <w:rsid w:val="008E5A01"/>
    <w:rsid w:val="009073C4"/>
    <w:rsid w:val="009301E5"/>
    <w:rsid w:val="009503D1"/>
    <w:rsid w:val="009730BB"/>
    <w:rsid w:val="00994A3B"/>
    <w:rsid w:val="009E7F0D"/>
    <w:rsid w:val="00A055E8"/>
    <w:rsid w:val="00A6741E"/>
    <w:rsid w:val="00AA381B"/>
    <w:rsid w:val="00AC4B72"/>
    <w:rsid w:val="00AD5B02"/>
    <w:rsid w:val="00AE5F84"/>
    <w:rsid w:val="00B00DCB"/>
    <w:rsid w:val="00B43462"/>
    <w:rsid w:val="00B66871"/>
    <w:rsid w:val="00B75F57"/>
    <w:rsid w:val="00B86BC0"/>
    <w:rsid w:val="00BC5757"/>
    <w:rsid w:val="00BC776B"/>
    <w:rsid w:val="00C1047B"/>
    <w:rsid w:val="00C13685"/>
    <w:rsid w:val="00C22217"/>
    <w:rsid w:val="00C77559"/>
    <w:rsid w:val="00C840DB"/>
    <w:rsid w:val="00CA120E"/>
    <w:rsid w:val="00CB67C8"/>
    <w:rsid w:val="00CC0E29"/>
    <w:rsid w:val="00CE286A"/>
    <w:rsid w:val="00D97958"/>
    <w:rsid w:val="00DE10B4"/>
    <w:rsid w:val="00E30C15"/>
    <w:rsid w:val="00E616EE"/>
    <w:rsid w:val="00E72D81"/>
    <w:rsid w:val="00E80C6E"/>
    <w:rsid w:val="00E917C9"/>
    <w:rsid w:val="00EA0BA5"/>
    <w:rsid w:val="00EE39B6"/>
    <w:rsid w:val="00F473C2"/>
    <w:rsid w:val="00F764D5"/>
    <w:rsid w:val="00FA6E20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44CF"/>
  <w15:docId w15:val="{DFFF3149-B5AF-4C17-AE8A-834EF30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8C4"/>
  </w:style>
  <w:style w:type="paragraph" w:styleId="Cmsor2">
    <w:name w:val="heading 2"/>
    <w:basedOn w:val="Norml"/>
    <w:link w:val="Cmsor2Char"/>
    <w:uiPriority w:val="9"/>
    <w:qFormat/>
    <w:rsid w:val="00CC0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01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7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C295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CC0E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bodytext">
    <w:name w:val="bodytext"/>
    <w:basedOn w:val="Norml"/>
    <w:rsid w:val="00CC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7C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14CD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bel">
    <w:name w:val="label"/>
    <w:basedOn w:val="Bekezdsalapbettpusa"/>
    <w:rsid w:val="00714CD9"/>
  </w:style>
  <w:style w:type="character" w:customStyle="1" w:styleId="pluginbuttonlabel">
    <w:name w:val="pluginbuttonlabel"/>
    <w:basedOn w:val="Bekezdsalapbettpusa"/>
    <w:rsid w:val="00714CD9"/>
  </w:style>
  <w:style w:type="character" w:customStyle="1" w:styleId="Cmsor4Char">
    <w:name w:val="Címsor 4 Char"/>
    <w:basedOn w:val="Bekezdsalapbettpusa"/>
    <w:link w:val="Cmsor4"/>
    <w:uiPriority w:val="9"/>
    <w:semiHidden/>
    <w:rsid w:val="00930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7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FA6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FA6E2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FA6E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FA6E2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5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503D1"/>
  </w:style>
  <w:style w:type="paragraph" w:styleId="llb">
    <w:name w:val="footer"/>
    <w:basedOn w:val="Norml"/>
    <w:link w:val="llbChar"/>
    <w:uiPriority w:val="99"/>
    <w:semiHidden/>
    <w:unhideWhenUsed/>
    <w:rsid w:val="0095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503D1"/>
  </w:style>
  <w:style w:type="character" w:styleId="Kiemels2">
    <w:name w:val="Strong"/>
    <w:basedOn w:val="Bekezdsalapbettpusa"/>
    <w:uiPriority w:val="22"/>
    <w:qFormat/>
    <w:rsid w:val="0078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3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tondij@bacskiskun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cskiskun.hu/oldalak/bacs-kiskunban-itthon-vagy-osztondij-palyaz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ztondij@bacskiskun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User106 Debreceni Vanda</cp:lastModifiedBy>
  <cp:revision>7</cp:revision>
  <cp:lastPrinted>2018-01-31T15:02:00Z</cp:lastPrinted>
  <dcterms:created xsi:type="dcterms:W3CDTF">2019-08-22T12:51:00Z</dcterms:created>
  <dcterms:modified xsi:type="dcterms:W3CDTF">2019-08-23T05:44:00Z</dcterms:modified>
</cp:coreProperties>
</file>