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9A" w:rsidRPr="00E65A51" w:rsidRDefault="00FC009A" w:rsidP="00A815D9">
      <w:pPr>
        <w:rPr>
          <w:rFonts w:cstheme="minorHAnsi"/>
          <w:b/>
        </w:rPr>
      </w:pPr>
      <w:r w:rsidRPr="00E65A51">
        <w:rPr>
          <w:rFonts w:cstheme="minorHAnsi"/>
          <w:b/>
        </w:rPr>
        <w:t>ELTE INNOVA</w:t>
      </w:r>
      <w:r w:rsidR="00E65A51" w:rsidRPr="00E65A51">
        <w:rPr>
          <w:rFonts w:cstheme="minorHAnsi"/>
          <w:b/>
        </w:rPr>
        <w:t>TÍV HALLGATÓI ÖTLETPÁLYÁZAT 2021</w:t>
      </w:r>
    </w:p>
    <w:p w:rsidR="00A815D9" w:rsidRPr="00E65A51" w:rsidRDefault="00A815D9" w:rsidP="00A815D9">
      <w:pPr>
        <w:rPr>
          <w:rFonts w:cstheme="minorHAnsi"/>
          <w:b/>
        </w:rPr>
      </w:pPr>
      <w:r w:rsidRPr="00E65A51">
        <w:rPr>
          <w:rFonts w:cstheme="minorHAnsi"/>
          <w:b/>
        </w:rPr>
        <w:t>2. sz. Melléklet: Adatkezelési nyilatkozat</w:t>
      </w:r>
    </w:p>
    <w:p w:rsidR="00A815D9" w:rsidRPr="00E65A51" w:rsidRDefault="00A815D9" w:rsidP="00A815D9">
      <w:pPr>
        <w:rPr>
          <w:rFonts w:cstheme="minorHAnsi"/>
          <w:b/>
        </w:rPr>
      </w:pPr>
    </w:p>
    <w:p w:rsidR="00A53C55" w:rsidRPr="00E65A51" w:rsidRDefault="00A53C55" w:rsidP="00F90A98">
      <w:pPr>
        <w:jc w:val="center"/>
        <w:rPr>
          <w:rFonts w:cstheme="minorHAnsi"/>
          <w:b/>
          <w:sz w:val="24"/>
          <w:szCs w:val="24"/>
        </w:rPr>
      </w:pPr>
      <w:r w:rsidRPr="00E65A51">
        <w:rPr>
          <w:rFonts w:cstheme="minorHAnsi"/>
          <w:b/>
          <w:sz w:val="24"/>
          <w:szCs w:val="24"/>
        </w:rPr>
        <w:t>ADATKEZELÉSI NYILATKOZAT</w:t>
      </w:r>
    </w:p>
    <w:p w:rsidR="00454BD2" w:rsidRPr="00E65A51" w:rsidRDefault="00454BD2" w:rsidP="00642AC5">
      <w:pPr>
        <w:jc w:val="both"/>
        <w:rPr>
          <w:rFonts w:cstheme="minorHAnsi"/>
        </w:rPr>
      </w:pPr>
      <w:r w:rsidRPr="00E65A51">
        <w:rPr>
          <w:rFonts w:cstheme="minorHAnsi"/>
        </w:rPr>
        <w:t xml:space="preserve">Kijelentem, hogy mint adatkezeléssel érintett (a továbbiakban érintett) aláírásommal kifejezetten hozzájárulok ahhoz, hogy az adatkezelő, </w:t>
      </w:r>
    </w:p>
    <w:p w:rsidR="00454BD2" w:rsidRPr="00E65A51" w:rsidRDefault="00454BD2" w:rsidP="00642AC5">
      <w:pPr>
        <w:jc w:val="both"/>
        <w:rPr>
          <w:rFonts w:cstheme="minorHAnsi"/>
        </w:rPr>
      </w:pPr>
      <w:r w:rsidRPr="00E65A51">
        <w:rPr>
          <w:rFonts w:cstheme="minorHAnsi"/>
        </w:rPr>
        <w:t>Eötvös Loránd Tudományegyetem (1053 Budapest, Egyetem tér 1-3.)</w:t>
      </w:r>
    </w:p>
    <w:p w:rsidR="00454BD2" w:rsidRPr="00E65A51" w:rsidRDefault="00F90A98" w:rsidP="00642AC5">
      <w:pPr>
        <w:jc w:val="both"/>
        <w:rPr>
          <w:rFonts w:cstheme="minorHAnsi"/>
        </w:rPr>
      </w:pPr>
      <w:r w:rsidRPr="00E65A51">
        <w:rPr>
          <w:rFonts w:cstheme="minorHAnsi"/>
        </w:rPr>
        <w:t>Innovációs Központ (1053 Budapest, Kecskeméti u. 10-12.)</w:t>
      </w:r>
    </w:p>
    <w:p w:rsidR="00454BD2" w:rsidRPr="00E65A51" w:rsidRDefault="00F90A98" w:rsidP="00642AC5">
      <w:pPr>
        <w:jc w:val="both"/>
        <w:rPr>
          <w:rFonts w:cstheme="minorHAnsi"/>
        </w:rPr>
      </w:pPr>
      <w:proofErr w:type="gramStart"/>
      <w:r w:rsidRPr="00E65A51">
        <w:rPr>
          <w:rFonts w:cstheme="minorHAnsi"/>
          <w:b/>
        </w:rPr>
        <w:t>részére</w:t>
      </w:r>
      <w:proofErr w:type="gramEnd"/>
      <w:r w:rsidRPr="00E65A51">
        <w:rPr>
          <w:rFonts w:cstheme="minorHAnsi"/>
          <w:b/>
        </w:rPr>
        <w:t xml:space="preserve"> az „Innov</w:t>
      </w:r>
      <w:r w:rsidR="00F23186" w:rsidRPr="00E65A51">
        <w:rPr>
          <w:rFonts w:cstheme="minorHAnsi"/>
          <w:b/>
        </w:rPr>
        <w:t>a</w:t>
      </w:r>
      <w:r w:rsidR="00E65A51">
        <w:rPr>
          <w:rFonts w:cstheme="minorHAnsi"/>
          <w:b/>
        </w:rPr>
        <w:t>tív Hallgatói Ötletpályázat 2021</w:t>
      </w:r>
      <w:r w:rsidRPr="00E65A51">
        <w:rPr>
          <w:rFonts w:cstheme="minorHAnsi"/>
          <w:b/>
        </w:rPr>
        <w:t xml:space="preserve">” tárgyú kezdeményezés keretében </w:t>
      </w:r>
      <w:r w:rsidR="00454BD2" w:rsidRPr="00E65A51">
        <w:rPr>
          <w:rFonts w:cstheme="minorHAnsi"/>
          <w:b/>
        </w:rPr>
        <w:t xml:space="preserve">átadott adataimat </w:t>
      </w:r>
      <w:r w:rsidRPr="00E65A51">
        <w:rPr>
          <w:rFonts w:cstheme="minorHAnsi"/>
          <w:b/>
        </w:rPr>
        <w:t>a pályázat</w:t>
      </w:r>
      <w:r w:rsidR="00454BD2" w:rsidRPr="00E65A51">
        <w:rPr>
          <w:rFonts w:cstheme="minorHAnsi"/>
          <w:b/>
        </w:rPr>
        <w:t xml:space="preserve"> </w:t>
      </w:r>
      <w:r w:rsidRPr="00E65A51">
        <w:rPr>
          <w:rFonts w:cstheme="minorHAnsi"/>
          <w:b/>
        </w:rPr>
        <w:t xml:space="preserve">lefolytatása </w:t>
      </w:r>
      <w:r w:rsidR="00454BD2" w:rsidRPr="00E65A51">
        <w:rPr>
          <w:rFonts w:cstheme="minorHAnsi"/>
          <w:b/>
        </w:rPr>
        <w:t>céljából kezelje</w:t>
      </w:r>
      <w:r w:rsidR="00454BD2" w:rsidRPr="00E65A51">
        <w:rPr>
          <w:rFonts w:cstheme="minorHAnsi"/>
        </w:rPr>
        <w:t>.</w:t>
      </w:r>
    </w:p>
    <w:p w:rsidR="00454BD2" w:rsidRPr="00E65A51" w:rsidRDefault="00454BD2" w:rsidP="00642AC5">
      <w:pPr>
        <w:jc w:val="both"/>
        <w:rPr>
          <w:rFonts w:cstheme="minorHAnsi"/>
        </w:rPr>
      </w:pPr>
      <w:r w:rsidRPr="00E65A51">
        <w:rPr>
          <w:rFonts w:cstheme="minorHAnsi"/>
          <w:b/>
        </w:rPr>
        <w:t>Tudomásul veszem, hogy adataim kezelésének jogalapja a GDPR</w:t>
      </w:r>
      <w:r w:rsidRPr="00E65A51">
        <w:rPr>
          <w:rFonts w:cstheme="minorHAnsi"/>
          <w:b/>
          <w:vertAlign w:val="superscript"/>
        </w:rPr>
        <w:footnoteReference w:id="1"/>
      </w:r>
      <w:r w:rsidRPr="00E65A51">
        <w:rPr>
          <w:rFonts w:cstheme="minorHAnsi"/>
          <w:b/>
        </w:rPr>
        <w:t xml:space="preserve"> 6. cikk (1) bekezdés </w:t>
      </w:r>
      <w:proofErr w:type="gramStart"/>
      <w:r w:rsidRPr="00E65A51">
        <w:rPr>
          <w:rFonts w:cstheme="minorHAnsi"/>
          <w:b/>
        </w:rPr>
        <w:t>a.</w:t>
      </w:r>
      <w:proofErr w:type="gramEnd"/>
      <w:r w:rsidRPr="00E65A51">
        <w:rPr>
          <w:rFonts w:cstheme="minorHAnsi"/>
          <w:b/>
        </w:rPr>
        <w:t xml:space="preserve">) pontja szerinti </w:t>
      </w:r>
      <w:r w:rsidRPr="00E65A51">
        <w:rPr>
          <w:rFonts w:cstheme="minorHAnsi"/>
        </w:rPr>
        <w:t>hozzájárulásom személyes adataimnak a fenti cél szerinti kezeléséhez.</w:t>
      </w:r>
    </w:p>
    <w:p w:rsidR="00454BD2" w:rsidRPr="00E65A51" w:rsidRDefault="00454BD2" w:rsidP="00642AC5">
      <w:pPr>
        <w:jc w:val="both"/>
        <w:rPr>
          <w:rFonts w:cstheme="minorHAnsi"/>
        </w:rPr>
      </w:pPr>
      <w:r w:rsidRPr="00E65A51">
        <w:rPr>
          <w:rFonts w:cstheme="minorHAnsi"/>
          <w:b/>
        </w:rPr>
        <w:t xml:space="preserve">Tudomásul veszem, hogy adatfeldolgozó igénybevételére nem kerül sor. </w:t>
      </w:r>
    </w:p>
    <w:p w:rsidR="00454BD2" w:rsidRPr="00E65A51" w:rsidRDefault="00454BD2" w:rsidP="00642AC5">
      <w:pPr>
        <w:jc w:val="both"/>
        <w:rPr>
          <w:rFonts w:cstheme="minorHAnsi"/>
        </w:rPr>
      </w:pPr>
      <w:r w:rsidRPr="00E65A51">
        <w:rPr>
          <w:rFonts w:cstheme="minorHAnsi"/>
          <w:b/>
        </w:rPr>
        <w:t>Az adatkezelés időtartamával kapcsolatban tudomásul veszem</w:t>
      </w:r>
      <w:r w:rsidRPr="00E65A51">
        <w:rPr>
          <w:rFonts w:cstheme="minorHAnsi"/>
        </w:rPr>
        <w:t>, hogy az ELTE Iratke</w:t>
      </w:r>
      <w:r w:rsidR="00F90A98" w:rsidRPr="00E65A51">
        <w:rPr>
          <w:rFonts w:cstheme="minorHAnsi"/>
        </w:rPr>
        <w:t>zelési szabályzata értelmében az „Innova</w:t>
      </w:r>
      <w:r w:rsidR="00E65A51">
        <w:rPr>
          <w:rFonts w:cstheme="minorHAnsi"/>
        </w:rPr>
        <w:t>tív Hallgatói Ötletpályázat 2021</w:t>
      </w:r>
      <w:r w:rsidR="00F90A98" w:rsidRPr="00E65A51">
        <w:rPr>
          <w:rFonts w:cstheme="minorHAnsi"/>
        </w:rPr>
        <w:t xml:space="preserve">” kezdeményezéssel </w:t>
      </w:r>
      <w:r w:rsidRPr="00E65A51">
        <w:rPr>
          <w:rFonts w:cstheme="minorHAnsi"/>
        </w:rPr>
        <w:t xml:space="preserve">kapcsolatos </w:t>
      </w:r>
      <w:r w:rsidRPr="00E65A51">
        <w:rPr>
          <w:rFonts w:cstheme="minorHAnsi"/>
          <w:i/>
        </w:rPr>
        <w:t xml:space="preserve">anyagok </w:t>
      </w:r>
      <w:r w:rsidRPr="00E65A51">
        <w:rPr>
          <w:rFonts w:cstheme="minorHAnsi"/>
          <w:i/>
          <w:u w:val="single"/>
        </w:rPr>
        <w:t>nem selejtezhetők</w:t>
      </w:r>
      <w:r w:rsidRPr="00E65A51">
        <w:rPr>
          <w:rFonts w:cstheme="minorHAnsi"/>
          <w:i/>
        </w:rPr>
        <w:t>./____ év után selejtezhetők</w:t>
      </w:r>
      <w:r w:rsidRPr="00E65A51">
        <w:rPr>
          <w:rFonts w:cstheme="minorHAnsi"/>
        </w:rPr>
        <w:t>”</w:t>
      </w:r>
      <w:r w:rsidRPr="00E65A51">
        <w:rPr>
          <w:rFonts w:cstheme="minorHAnsi"/>
          <w:vertAlign w:val="superscript"/>
        </w:rPr>
        <w:footnoteReference w:id="2"/>
      </w:r>
    </w:p>
    <w:p w:rsidR="00454BD2" w:rsidRPr="00E65A51" w:rsidRDefault="00454BD2" w:rsidP="00642AC5">
      <w:pPr>
        <w:jc w:val="both"/>
        <w:rPr>
          <w:rFonts w:cstheme="minorHAnsi"/>
          <w:b/>
        </w:rPr>
      </w:pPr>
      <w:r w:rsidRPr="00E65A51">
        <w:rPr>
          <w:rFonts w:cstheme="minorHAnsi"/>
          <w:b/>
        </w:rPr>
        <w:t>Jogorvoslati lehetőségeimről az alábbi tájékoztatást kaptam:</w:t>
      </w:r>
    </w:p>
    <w:p w:rsidR="00454BD2" w:rsidRPr="00E65A51" w:rsidRDefault="00454BD2" w:rsidP="00642AC5">
      <w:pPr>
        <w:jc w:val="both"/>
        <w:rPr>
          <w:rFonts w:cstheme="minorHAnsi"/>
        </w:rPr>
      </w:pPr>
      <w:r w:rsidRPr="00E65A51">
        <w:rPr>
          <w:rFonts w:cstheme="minorHAnsi"/>
        </w:rPr>
        <w:t>Az adatkezelő (lásd</w:t>
      </w:r>
      <w:proofErr w:type="gramStart"/>
      <w:r w:rsidRPr="00E65A51">
        <w:rPr>
          <w:rFonts w:cstheme="minorHAnsi"/>
        </w:rPr>
        <w:t>.:</w:t>
      </w:r>
      <w:proofErr w:type="gramEnd"/>
      <w:r w:rsidRPr="00E65A51">
        <w:rPr>
          <w:rFonts w:cstheme="minorHAnsi"/>
        </w:rPr>
        <w:t xml:space="preserve"> fent)  személyes adatokat kezel. </w:t>
      </w:r>
      <w:r w:rsidRPr="00E65A51">
        <w:rPr>
          <w:rFonts w:cstheme="minorHAnsi"/>
          <w:b/>
        </w:rPr>
        <w:t>Személyes adatnak minősül</w:t>
      </w:r>
      <w:r w:rsidRPr="00E65A51">
        <w:rPr>
          <w:rFonts w:cstheme="minorHAnsi"/>
        </w:rPr>
        <w:t xml:space="preserve"> minden olyan információ, ami alapján az érintett azonosítható. Így személyes adat nem csak az érintett neve, azonosító jele, hanem akár a fizikai, </w:t>
      </w:r>
      <w:proofErr w:type="gramStart"/>
      <w:r w:rsidRPr="00E65A51">
        <w:rPr>
          <w:rFonts w:cstheme="minorHAnsi"/>
        </w:rPr>
        <w:t>mentális</w:t>
      </w:r>
      <w:proofErr w:type="gramEnd"/>
      <w:r w:rsidRPr="00E65A51">
        <w:rPr>
          <w:rFonts w:cstheme="minorHAnsi"/>
        </w:rPr>
        <w:t xml:space="preserve"> stb. azonosságára jellemző ismeret is</w:t>
      </w:r>
      <w:r w:rsidRPr="00E65A51">
        <w:rPr>
          <w:rFonts w:cstheme="minorHAnsi"/>
          <w:vertAlign w:val="superscript"/>
        </w:rPr>
        <w:footnoteReference w:id="3"/>
      </w:r>
      <w:r w:rsidRPr="00E65A51">
        <w:rPr>
          <w:rFonts w:cstheme="minorHAnsi"/>
        </w:rPr>
        <w:t xml:space="preserve">. </w:t>
      </w:r>
    </w:p>
    <w:p w:rsidR="00454BD2" w:rsidRPr="00E65A51" w:rsidRDefault="00454BD2" w:rsidP="00642AC5">
      <w:pPr>
        <w:jc w:val="both"/>
        <w:rPr>
          <w:rFonts w:cstheme="minorHAnsi"/>
        </w:rPr>
      </w:pPr>
      <w:r w:rsidRPr="00E65A51">
        <w:rPr>
          <w:rFonts w:cstheme="minorHAnsi"/>
        </w:rPr>
        <w:t xml:space="preserve">A GDPR III. fejezetében (érintettek jogai) meghatározott rendelkezések és feltételek szerint </w:t>
      </w:r>
      <w:r w:rsidRPr="00E65A51">
        <w:rPr>
          <w:rFonts w:cstheme="minorHAnsi"/>
          <w:b/>
        </w:rPr>
        <w:t>az érintettet megilleti</w:t>
      </w:r>
      <w:r w:rsidRPr="00E65A51">
        <w:rPr>
          <w:rFonts w:cstheme="minorHAnsi"/>
        </w:rPr>
        <w:t>:</w:t>
      </w:r>
    </w:p>
    <w:p w:rsidR="00454BD2" w:rsidRPr="00E65A51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E65A51">
        <w:rPr>
          <w:rFonts w:cstheme="minorHAnsi"/>
        </w:rPr>
        <w:t>az átlátható tájékoztatáshoz való jog,</w:t>
      </w:r>
    </w:p>
    <w:p w:rsidR="00454BD2" w:rsidRPr="00E65A51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E65A51">
        <w:rPr>
          <w:rFonts w:cstheme="minorHAnsi"/>
        </w:rPr>
        <w:t>a személyes adataihoz való hozzáférés joga,</w:t>
      </w:r>
    </w:p>
    <w:p w:rsidR="00454BD2" w:rsidRPr="00E65A51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E65A51">
        <w:rPr>
          <w:rFonts w:cstheme="minorHAnsi"/>
        </w:rPr>
        <w:t>kérésére az adatainak helyesbítéséhez, törléséhez való jog („az elfeledtetéshez való jog”) és az adatkezelés korlátozásához való jog,</w:t>
      </w:r>
    </w:p>
    <w:p w:rsidR="00454BD2" w:rsidRPr="00E65A51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E65A51">
        <w:rPr>
          <w:rFonts w:cstheme="minorHAnsi"/>
        </w:rPr>
        <w:lastRenderedPageBreak/>
        <w:t xml:space="preserve">tájékoztatás címzettek személyéről, </w:t>
      </w:r>
    </w:p>
    <w:p w:rsidR="00454BD2" w:rsidRPr="00E65A51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E65A51">
        <w:rPr>
          <w:rFonts w:cstheme="minorHAnsi"/>
        </w:rPr>
        <w:t>adathordozhatósághoz való jog: csak a hozzájárulás vagy szerződés alapján kezelt adatok vonatkozásában;</w:t>
      </w:r>
    </w:p>
    <w:p w:rsidR="00454BD2" w:rsidRPr="00E65A51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E65A51">
        <w:rPr>
          <w:rFonts w:cstheme="minorHAnsi"/>
        </w:rPr>
        <w:t>tiltakozáshoz való jog – a jogos érdeken alapuló vagy közfeladat ellátása során történő adatkezelés esetében,</w:t>
      </w:r>
    </w:p>
    <w:p w:rsidR="00454BD2" w:rsidRPr="00E65A51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E65A51">
        <w:rPr>
          <w:rFonts w:cstheme="minorHAnsi"/>
        </w:rPr>
        <w:t>automatizált döntéshozatal esetén az érintettet az a jog, hogy ne terjedjen ki rá a döntés hatálya</w:t>
      </w:r>
    </w:p>
    <w:p w:rsidR="00454BD2" w:rsidRPr="00E65A51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E65A51">
        <w:rPr>
          <w:rFonts w:cstheme="minorHAnsi"/>
        </w:rPr>
        <w:t>a jogorvoslathoz való jog: az érintett a jogainak megsértése esetén az adatvédelmi felelőshöz vagy a Nemzeti Adatvédelmi és Információszabadság hatósághoz vagy bírósághoz fordulhat.</w:t>
      </w:r>
    </w:p>
    <w:p w:rsidR="00454BD2" w:rsidRPr="00E65A51" w:rsidRDefault="00454BD2" w:rsidP="00642AC5">
      <w:pPr>
        <w:jc w:val="both"/>
        <w:rPr>
          <w:rFonts w:cstheme="minorHAnsi"/>
          <w:b/>
        </w:rPr>
      </w:pPr>
      <w:r w:rsidRPr="00E65A51">
        <w:rPr>
          <w:rFonts w:cstheme="minorHAnsi"/>
          <w:b/>
        </w:rPr>
        <w:t xml:space="preserve">Az </w:t>
      </w:r>
      <w:proofErr w:type="gramStart"/>
      <w:r w:rsidRPr="00E65A51">
        <w:rPr>
          <w:rFonts w:cstheme="minorHAnsi"/>
          <w:b/>
        </w:rPr>
        <w:t>engem</w:t>
      </w:r>
      <w:proofErr w:type="gramEnd"/>
      <w:r w:rsidRPr="00E65A51">
        <w:rPr>
          <w:rFonts w:cstheme="minorHAnsi"/>
          <w:b/>
        </w:rPr>
        <w:t xml:space="preserve"> mint érintettet illető egyes jogok kifejtése jelen tájékoztatón kívül az ELTE honlapján megtekinthető.</w:t>
      </w:r>
    </w:p>
    <w:p w:rsidR="00454BD2" w:rsidRPr="00E65A51" w:rsidRDefault="00454BD2" w:rsidP="00642AC5">
      <w:pPr>
        <w:jc w:val="both"/>
        <w:rPr>
          <w:rFonts w:cstheme="minorHAnsi"/>
        </w:rPr>
      </w:pPr>
      <w:r w:rsidRPr="00E65A51">
        <w:rPr>
          <w:rFonts w:cstheme="minorHAnsi"/>
        </w:rPr>
        <w:t xml:space="preserve">Kijelentem, hogy a fenti és a hivatkozott bővebb tájékoztatást tudomásul vettem és jelen hozzájárulás megadása részemről önkéntesen történt. </w:t>
      </w:r>
    </w:p>
    <w:p w:rsidR="00454BD2" w:rsidRPr="00E65A51" w:rsidRDefault="00454BD2" w:rsidP="00642AC5">
      <w:pPr>
        <w:jc w:val="both"/>
        <w:rPr>
          <w:rFonts w:cstheme="minorHAnsi"/>
        </w:rPr>
      </w:pPr>
    </w:p>
    <w:p w:rsidR="00454BD2" w:rsidRPr="00E65A51" w:rsidRDefault="00E65A51" w:rsidP="00642AC5">
      <w:pPr>
        <w:jc w:val="both"/>
        <w:rPr>
          <w:rFonts w:cstheme="minorHAnsi"/>
        </w:rPr>
      </w:pPr>
      <w:proofErr w:type="gramStart"/>
      <w:r>
        <w:rPr>
          <w:rFonts w:cstheme="minorHAnsi"/>
        </w:rPr>
        <w:t>Dátum</w:t>
      </w:r>
      <w:proofErr w:type="gramEnd"/>
      <w:r>
        <w:rPr>
          <w:rFonts w:cstheme="minorHAnsi"/>
        </w:rPr>
        <w:t xml:space="preserve"> </w:t>
      </w:r>
      <w:r w:rsidR="00454BD2" w:rsidRPr="00E65A51">
        <w:rPr>
          <w:rFonts w:cstheme="minorHAnsi"/>
        </w:rPr>
        <w:t>------------------------------------------</w:t>
      </w:r>
    </w:p>
    <w:p w:rsidR="00454BD2" w:rsidRDefault="00454BD2" w:rsidP="00642AC5">
      <w:pPr>
        <w:jc w:val="both"/>
        <w:rPr>
          <w:rFonts w:cstheme="minorHAnsi"/>
        </w:rPr>
      </w:pPr>
    </w:p>
    <w:p w:rsidR="00E65A51" w:rsidRPr="00E65A51" w:rsidRDefault="00E65A51" w:rsidP="00642AC5">
      <w:pPr>
        <w:jc w:val="both"/>
        <w:rPr>
          <w:rFonts w:cstheme="minorHAnsi"/>
        </w:rPr>
      </w:pPr>
      <w:bookmarkStart w:id="0" w:name="_GoBack"/>
      <w:bookmarkEnd w:id="0"/>
    </w:p>
    <w:p w:rsidR="00454BD2" w:rsidRPr="00E65A51" w:rsidRDefault="00454BD2" w:rsidP="00642AC5">
      <w:pPr>
        <w:jc w:val="both"/>
        <w:rPr>
          <w:rFonts w:cstheme="minorHAnsi"/>
        </w:rPr>
      </w:pPr>
      <w:r w:rsidRPr="00E65A51">
        <w:rPr>
          <w:rFonts w:cstheme="minorHAnsi"/>
        </w:rPr>
        <w:t>_________________________________</w:t>
      </w:r>
    </w:p>
    <w:p w:rsidR="00454BD2" w:rsidRPr="00E65A51" w:rsidRDefault="00E65A51" w:rsidP="00642AC5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Pályázó</w:t>
      </w:r>
      <w:r w:rsidR="00454BD2" w:rsidRPr="00E65A51">
        <w:rPr>
          <w:rFonts w:cstheme="minorHAnsi"/>
        </w:rPr>
        <w:t xml:space="preserve"> aláírása</w:t>
      </w:r>
    </w:p>
    <w:sectPr w:rsidR="00454BD2" w:rsidRPr="00E65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BD2" w:rsidRDefault="00454BD2" w:rsidP="00454BD2">
      <w:pPr>
        <w:spacing w:after="0" w:line="240" w:lineRule="auto"/>
      </w:pPr>
      <w:r>
        <w:separator/>
      </w:r>
    </w:p>
  </w:endnote>
  <w:endnote w:type="continuationSeparator" w:id="0">
    <w:p w:rsidR="00454BD2" w:rsidRDefault="00454BD2" w:rsidP="0045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Bahnschrift Light"/>
    <w:charset w:val="EE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BD2" w:rsidRDefault="00454BD2" w:rsidP="00454BD2">
      <w:pPr>
        <w:spacing w:after="0" w:line="240" w:lineRule="auto"/>
      </w:pPr>
      <w:r>
        <w:separator/>
      </w:r>
    </w:p>
  </w:footnote>
  <w:footnote w:type="continuationSeparator" w:id="0">
    <w:p w:rsidR="00454BD2" w:rsidRDefault="00454BD2" w:rsidP="00454BD2">
      <w:pPr>
        <w:spacing w:after="0" w:line="240" w:lineRule="auto"/>
      </w:pPr>
      <w:r>
        <w:continuationSeparator/>
      </w:r>
    </w:p>
  </w:footnote>
  <w:footnote w:id="1">
    <w:p w:rsidR="00454BD2" w:rsidRPr="00E65A51" w:rsidRDefault="00454BD2" w:rsidP="00454BD2">
      <w:pPr>
        <w:spacing w:after="0"/>
        <w:jc w:val="both"/>
        <w:rPr>
          <w:rFonts w:cstheme="minorHAnsi"/>
          <w:sz w:val="18"/>
          <w:szCs w:val="18"/>
        </w:rPr>
      </w:pPr>
      <w:r w:rsidRPr="00F90A98">
        <w:rPr>
          <w:rStyle w:val="Lbjegyzet-hivatkozs"/>
          <w:rFonts w:ascii="Gill Sans MT" w:hAnsi="Gill Sans MT"/>
          <w:sz w:val="18"/>
          <w:szCs w:val="18"/>
        </w:rPr>
        <w:footnoteRef/>
      </w:r>
      <w:r w:rsidRPr="00F90A98">
        <w:rPr>
          <w:rFonts w:ascii="Gill Sans MT" w:hAnsi="Gill Sans MT"/>
          <w:sz w:val="18"/>
          <w:szCs w:val="18"/>
        </w:rPr>
        <w:t xml:space="preserve"> </w:t>
      </w:r>
      <w:r w:rsidRPr="00E65A51">
        <w:rPr>
          <w:rFonts w:cstheme="minorHAnsi"/>
          <w:b/>
          <w:bCs/>
          <w:color w:val="000000"/>
          <w:sz w:val="18"/>
          <w:szCs w:val="18"/>
        </w:rPr>
        <w:t xml:space="preserve">AZ EURÓPAI PARLAMENT </w:t>
      </w:r>
      <w:proofErr w:type="gramStart"/>
      <w:r w:rsidRPr="00E65A51">
        <w:rPr>
          <w:rFonts w:cstheme="minorHAnsi"/>
          <w:b/>
          <w:bCs/>
          <w:color w:val="000000"/>
          <w:sz w:val="18"/>
          <w:szCs w:val="18"/>
        </w:rPr>
        <w:t>ÉS</w:t>
      </w:r>
      <w:proofErr w:type="gramEnd"/>
      <w:r w:rsidRPr="00E65A51">
        <w:rPr>
          <w:rFonts w:cstheme="minorHAnsi"/>
          <w:b/>
          <w:bCs/>
          <w:color w:val="000000"/>
          <w:sz w:val="18"/>
          <w:szCs w:val="18"/>
        </w:rPr>
        <w:t xml:space="preserve">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(EGT-vonatkozású szöveg) </w:t>
      </w:r>
    </w:p>
  </w:footnote>
  <w:footnote w:id="2">
    <w:p w:rsidR="00454BD2" w:rsidRPr="00E65A51" w:rsidRDefault="00454BD2" w:rsidP="00454BD2">
      <w:pPr>
        <w:pStyle w:val="Lbjegyzetszveg"/>
        <w:jc w:val="both"/>
        <w:rPr>
          <w:rFonts w:asciiTheme="minorHAnsi" w:hAnsiTheme="minorHAnsi" w:cstheme="minorHAnsi"/>
          <w:sz w:val="18"/>
          <w:szCs w:val="18"/>
        </w:rPr>
      </w:pPr>
      <w:r w:rsidRPr="00E65A51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E65A51">
        <w:rPr>
          <w:rFonts w:asciiTheme="minorHAnsi" w:hAnsiTheme="minorHAnsi" w:cstheme="minorHAnsi"/>
          <w:sz w:val="18"/>
          <w:szCs w:val="18"/>
        </w:rPr>
        <w:t xml:space="preserve"> Ld. a Szervezeti és Működési Szabályzat I. kötet Szervezeti és Működési Rend 9. sz. mellékletét képező IRATKEZELÉSI SZABÁLYZAT függelékét, az Irattári Tervet;</w:t>
      </w:r>
    </w:p>
    <w:p w:rsidR="00454BD2" w:rsidRPr="00E65A51" w:rsidRDefault="00454BD2" w:rsidP="00454BD2">
      <w:pPr>
        <w:pStyle w:val="Lbjegyzetszveg"/>
        <w:jc w:val="both"/>
        <w:rPr>
          <w:rFonts w:asciiTheme="minorHAnsi" w:hAnsiTheme="minorHAnsi" w:cstheme="minorHAnsi"/>
          <w:sz w:val="18"/>
          <w:szCs w:val="18"/>
        </w:rPr>
      </w:pPr>
      <w:r w:rsidRPr="00E65A51">
        <w:rPr>
          <w:rFonts w:asciiTheme="minorHAnsi" w:hAnsiTheme="minorHAnsi" w:cstheme="minorHAnsi"/>
          <w:sz w:val="18"/>
          <w:szCs w:val="18"/>
        </w:rPr>
        <w:t>https://www.elte.hu/dstore/document/683/ELTE_SZMSZ_9mell_irattariterv.pdf</w:t>
      </w:r>
    </w:p>
  </w:footnote>
  <w:footnote w:id="3">
    <w:p w:rsidR="00454BD2" w:rsidRPr="00E65A51" w:rsidRDefault="00454BD2" w:rsidP="00454BD2">
      <w:pPr>
        <w:pStyle w:val="Lbjegyzetszveg"/>
        <w:jc w:val="both"/>
        <w:rPr>
          <w:rFonts w:asciiTheme="minorHAnsi" w:hAnsiTheme="minorHAnsi" w:cstheme="minorHAnsi"/>
          <w:sz w:val="18"/>
          <w:szCs w:val="18"/>
        </w:rPr>
      </w:pPr>
      <w:r w:rsidRPr="00E65A51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E65A51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E65A51">
        <w:rPr>
          <w:rFonts w:asciiTheme="minorHAnsi" w:hAnsiTheme="minorHAnsi" w:cstheme="minorHAnsi"/>
          <w:b/>
          <w:color w:val="000000"/>
          <w:sz w:val="18"/>
          <w:szCs w:val="18"/>
        </w:rPr>
        <w:t>személyes adat</w:t>
      </w:r>
      <w:r w:rsidRPr="00E65A51">
        <w:rPr>
          <w:rFonts w:asciiTheme="minorHAnsi" w:hAnsiTheme="minorHAnsi" w:cstheme="minorHAnsi"/>
          <w:color w:val="000000"/>
          <w:sz w:val="18"/>
          <w:szCs w:val="18"/>
        </w:rPr>
        <w:t>: GDPR 4. cikk, 1. pont: azonosított vagy azonosítható természetes személyre („érintett”) vonatkozó bármely információ; azonosítható az a természetes személy, aki közvetlen vagy közvetett módon, különösen valamely azonosító, például név, szám, helymeghatározó adat, online azonosító vagy a természetes személy testi, fiziológiai, genetikai, szellemi, gazdasági, kulturális vagy szociális azonosságára vonatkozó egy vagy több tényező alapján azonosítható;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003E9"/>
    <w:multiLevelType w:val="multilevel"/>
    <w:tmpl w:val="606003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D2"/>
    <w:rsid w:val="00132BB1"/>
    <w:rsid w:val="00156AD9"/>
    <w:rsid w:val="00265A4C"/>
    <w:rsid w:val="002A5FD0"/>
    <w:rsid w:val="0032037B"/>
    <w:rsid w:val="00454BD2"/>
    <w:rsid w:val="004F74D4"/>
    <w:rsid w:val="00642AC5"/>
    <w:rsid w:val="006B4E69"/>
    <w:rsid w:val="00734166"/>
    <w:rsid w:val="00986132"/>
    <w:rsid w:val="00A53C55"/>
    <w:rsid w:val="00A815D9"/>
    <w:rsid w:val="00AE161E"/>
    <w:rsid w:val="00C32435"/>
    <w:rsid w:val="00DB73DB"/>
    <w:rsid w:val="00E65A51"/>
    <w:rsid w:val="00F23186"/>
    <w:rsid w:val="00F90A98"/>
    <w:rsid w:val="00FC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125F"/>
  <w15:docId w15:val="{27BC17A5-8CA0-49C5-9075-35D098D0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454BD2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54BD2"/>
    <w:rPr>
      <w:rFonts w:ascii="Calibri" w:eastAsia="Calibri" w:hAnsi="Calibri" w:cs="Calibri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454B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326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Uzonyi Rita</dc:creator>
  <cp:lastModifiedBy>ELTE-User</cp:lastModifiedBy>
  <cp:revision>18</cp:revision>
  <dcterms:created xsi:type="dcterms:W3CDTF">2018-09-17T10:13:00Z</dcterms:created>
  <dcterms:modified xsi:type="dcterms:W3CDTF">2020-12-07T10:01:00Z</dcterms:modified>
</cp:coreProperties>
</file>