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3100"/>
      </w:tblGrid>
      <w:tr w:rsidR="00900C49" w:rsidRPr="00900C49" w:rsidTr="00900C49">
        <w:trPr>
          <w:trHeight w:val="3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900C49" w:rsidRPr="00900C49" w:rsidRDefault="00900C49" w:rsidP="00900C49">
            <w:pPr>
              <w:jc w:val="center"/>
              <w:rPr>
                <w:b/>
                <w:color w:val="FFFFFF" w:themeColor="background1"/>
              </w:rPr>
            </w:pPr>
            <w:r w:rsidRPr="00900C49">
              <w:rPr>
                <w:b/>
                <w:color w:val="FFFFFF" w:themeColor="background1"/>
              </w:rPr>
              <w:t>Ösztöndíjas neve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900C49" w:rsidRPr="00900C49" w:rsidRDefault="00900C49" w:rsidP="00900C49">
            <w:pPr>
              <w:jc w:val="center"/>
              <w:rPr>
                <w:b/>
                <w:color w:val="FFFFFF" w:themeColor="background1"/>
              </w:rPr>
            </w:pPr>
            <w:r w:rsidRPr="00900C49">
              <w:rPr>
                <w:b/>
                <w:color w:val="FFFFFF" w:themeColor="background1"/>
              </w:rPr>
              <w:t>Tudományterület</w:t>
            </w:r>
          </w:p>
        </w:tc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proofErr w:type="spellStart"/>
            <w:r w:rsidRPr="00900C49">
              <w:t>Baditzné</w:t>
            </w:r>
            <w:proofErr w:type="spellEnd"/>
            <w:r w:rsidRPr="00900C49">
              <w:t xml:space="preserve"> Pálvölgyi Kata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Bölcsészettudományi Kar</w:t>
            </w:r>
          </w:p>
        </w:tc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Berényi Eszter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Társadalomtudományi Kar</w:t>
            </w:r>
          </w:p>
        </w:tc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Botfalvai Gábor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Természettudományi Kar</w:t>
            </w:r>
          </w:p>
        </w:tc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Breuer Hajnalka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Természettudományi Kar</w:t>
            </w:r>
          </w:p>
        </w:tc>
        <w:bookmarkStart w:id="0" w:name="_GoBack"/>
        <w:bookmarkEnd w:id="0"/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Deme Andrea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Bölcsészettudományi Kar</w:t>
            </w:r>
          </w:p>
        </w:tc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Elek Péter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Társadalomtudományi Kar</w:t>
            </w:r>
          </w:p>
        </w:tc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Endrődi Gábor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Bölcsészettudományi Kar</w:t>
            </w:r>
          </w:p>
        </w:tc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Esztári Réka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Bölcsészettudományi Kar</w:t>
            </w:r>
          </w:p>
        </w:tc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Fejős Gergely Péter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Természettudományi Kar</w:t>
            </w:r>
          </w:p>
        </w:tc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Gyuris Ferenc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Természettudományi Kar</w:t>
            </w:r>
          </w:p>
        </w:tc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proofErr w:type="spellStart"/>
            <w:r w:rsidRPr="00900C49">
              <w:t>Hoppál</w:t>
            </w:r>
            <w:proofErr w:type="spellEnd"/>
            <w:r w:rsidRPr="00900C49">
              <w:t xml:space="preserve"> Krisztina Kinga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Bölcsészettudományi Kar</w:t>
            </w:r>
          </w:p>
        </w:tc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 xml:space="preserve">Jenei Péter 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Természettudományi Kar</w:t>
            </w:r>
          </w:p>
        </w:tc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Kaposi Ambrus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Informatikai Kar</w:t>
            </w:r>
          </w:p>
        </w:tc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proofErr w:type="spellStart"/>
            <w:r w:rsidRPr="00900C49">
              <w:t>Kekecs</w:t>
            </w:r>
            <w:proofErr w:type="spellEnd"/>
            <w:r w:rsidRPr="00900C49">
              <w:t xml:space="preserve"> Zoltán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Pedagógiai és Pszichológiai Kar</w:t>
            </w:r>
          </w:p>
        </w:tc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Király Csaba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Természettudományi Kar</w:t>
            </w:r>
          </w:p>
        </w:tc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Király Orsolya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Pedagógiai és Pszichológiai Kar</w:t>
            </w:r>
          </w:p>
        </w:tc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Knapp Dániel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Természettudományi Kar</w:t>
            </w:r>
          </w:p>
        </w:tc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Konok Veronika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Természettudományi Kar</w:t>
            </w:r>
          </w:p>
        </w:tc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 xml:space="preserve">Kuna Ágnes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Bölcsészettudományi Kar</w:t>
            </w:r>
          </w:p>
        </w:tc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Mészáros Szabolcs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Természettudományi Kar</w:t>
            </w:r>
          </w:p>
        </w:tc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Nagy Balázs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Bölcsészettudományi Kar</w:t>
            </w:r>
          </w:p>
        </w:tc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Pásztor Attila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Természettudományi Kar</w:t>
            </w:r>
          </w:p>
        </w:tc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Vadas András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Bölcsészettudományi Kar</w:t>
            </w:r>
          </w:p>
        </w:tc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 xml:space="preserve">Vér Ádám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Bölcsészettudományi Kar</w:t>
            </w:r>
          </w:p>
        </w:tc>
      </w:tr>
    </w:tbl>
    <w:p w:rsidR="00741E10" w:rsidRDefault="00741E10"/>
    <w:sectPr w:rsidR="00741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49"/>
    <w:rsid w:val="00741E10"/>
    <w:rsid w:val="0090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4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865</Characters>
  <Application>Microsoft Office Word</Application>
  <DocSecurity>0</DocSecurity>
  <Lines>7</Lines>
  <Paragraphs>1</Paragraphs>
  <ScaleCrop>false</ScaleCrop>
  <Company>ELTE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Sebesi Viktória</dc:creator>
  <cp:lastModifiedBy>Sebesi Viktória</cp:lastModifiedBy>
  <cp:revision>2</cp:revision>
  <dcterms:created xsi:type="dcterms:W3CDTF">2019-06-28T11:19:00Z</dcterms:created>
  <dcterms:modified xsi:type="dcterms:W3CDTF">2019-06-28T11:20:00Z</dcterms:modified>
</cp:coreProperties>
</file>